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2" w:rsidRDefault="00393F22" w:rsidP="00393F22">
      <w:pPr>
        <w:pStyle w:val="a3"/>
        <w:rPr>
          <w:b w:val="0"/>
          <w:caps/>
          <w:szCs w:val="28"/>
        </w:rPr>
      </w:pPr>
      <w:r>
        <w:rPr>
          <w:caps/>
          <w:szCs w:val="28"/>
        </w:rPr>
        <w:t>АДМИНИСТРАЦИя Куменского городского ПОСЕЛЕНИЯ КУМЕНСКОГО РАЙОНА Кировской области</w:t>
      </w:r>
    </w:p>
    <w:p w:rsidR="00393F22" w:rsidRDefault="00393F22" w:rsidP="00393F22">
      <w:pPr>
        <w:pStyle w:val="1"/>
      </w:pPr>
    </w:p>
    <w:p w:rsidR="00B77DDA" w:rsidRDefault="00393F22" w:rsidP="00B77DDA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93F22" w:rsidRDefault="00572334" w:rsidP="00B77DD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7DDA">
        <w:rPr>
          <w:sz w:val="28"/>
          <w:szCs w:val="28"/>
        </w:rPr>
        <w:t>т</w:t>
      </w:r>
      <w:r>
        <w:rPr>
          <w:sz w:val="28"/>
          <w:szCs w:val="28"/>
        </w:rPr>
        <w:t xml:space="preserve"> 13.04.2022 </w:t>
      </w:r>
      <w:r w:rsidR="00B77DDA">
        <w:rPr>
          <w:sz w:val="28"/>
          <w:szCs w:val="28"/>
        </w:rPr>
        <w:t>№</w:t>
      </w:r>
      <w:r>
        <w:rPr>
          <w:sz w:val="28"/>
          <w:szCs w:val="28"/>
        </w:rPr>
        <w:t xml:space="preserve"> 73</w:t>
      </w:r>
    </w:p>
    <w:p w:rsidR="00393F22" w:rsidRDefault="0048576D" w:rsidP="00393F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393F22">
        <w:rPr>
          <w:sz w:val="28"/>
          <w:szCs w:val="28"/>
        </w:rPr>
        <w:t xml:space="preserve"> </w:t>
      </w:r>
      <w:proofErr w:type="spellStart"/>
      <w:r w:rsidR="00393F22">
        <w:rPr>
          <w:sz w:val="28"/>
          <w:szCs w:val="28"/>
        </w:rPr>
        <w:t>Кумены</w:t>
      </w:r>
      <w:proofErr w:type="spellEnd"/>
    </w:p>
    <w:p w:rsidR="00393F22" w:rsidRDefault="00393F22" w:rsidP="00393F22">
      <w:pPr>
        <w:jc w:val="center"/>
      </w:pPr>
    </w:p>
    <w:p w:rsidR="00907C59" w:rsidRPr="005A1B34" w:rsidRDefault="00907C59" w:rsidP="00907C59">
      <w:pPr>
        <w:jc w:val="center"/>
        <w:rPr>
          <w:sz w:val="28"/>
          <w:szCs w:val="28"/>
        </w:rPr>
      </w:pPr>
      <w:r w:rsidRPr="005A1B34">
        <w:rPr>
          <w:sz w:val="28"/>
          <w:szCs w:val="28"/>
        </w:rPr>
        <w:t xml:space="preserve">Об утверждении </w:t>
      </w:r>
      <w:hyperlink w:anchor="P34" w:history="1">
        <w:proofErr w:type="gramStart"/>
        <w:r>
          <w:rPr>
            <w:sz w:val="28"/>
            <w:szCs w:val="28"/>
          </w:rPr>
          <w:t>Поряд</w:t>
        </w:r>
        <w:r w:rsidRPr="005A1B34">
          <w:rPr>
            <w:sz w:val="28"/>
            <w:szCs w:val="28"/>
          </w:rPr>
          <w:t>к</w:t>
        </w:r>
      </w:hyperlink>
      <w:r w:rsidRPr="005A1B34">
        <w:rPr>
          <w:sz w:val="28"/>
          <w:szCs w:val="28"/>
        </w:rPr>
        <w:t>а</w:t>
      </w:r>
      <w:proofErr w:type="gramEnd"/>
      <w:r w:rsidRPr="005A1B34">
        <w:rPr>
          <w:sz w:val="28"/>
          <w:szCs w:val="28"/>
        </w:rPr>
        <w:t xml:space="preserve">  ремонта и содержания автомобильных дорог общего пользования местного значения </w:t>
      </w:r>
      <w:r>
        <w:rPr>
          <w:sz w:val="28"/>
          <w:szCs w:val="28"/>
        </w:rPr>
        <w:t xml:space="preserve">в </w:t>
      </w:r>
      <w:r w:rsidRPr="005A1B34">
        <w:rPr>
          <w:sz w:val="28"/>
          <w:szCs w:val="28"/>
        </w:rPr>
        <w:t>границ</w:t>
      </w:r>
      <w:r>
        <w:rPr>
          <w:sz w:val="28"/>
          <w:szCs w:val="28"/>
        </w:rPr>
        <w:t>ах</w:t>
      </w:r>
      <w:r w:rsidRPr="005A1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5A1B34">
        <w:rPr>
          <w:sz w:val="28"/>
          <w:szCs w:val="28"/>
        </w:rPr>
        <w:t>, их участков и сооружений на них</w:t>
      </w:r>
    </w:p>
    <w:p w:rsidR="00907C59" w:rsidRPr="005A1B34" w:rsidRDefault="00907C59" w:rsidP="00907C59">
      <w:pPr>
        <w:jc w:val="both"/>
        <w:rPr>
          <w:sz w:val="28"/>
          <w:szCs w:val="28"/>
        </w:rPr>
      </w:pPr>
    </w:p>
    <w:p w:rsidR="00907C59" w:rsidRDefault="00907C59" w:rsidP="00907C59">
      <w:pPr>
        <w:ind w:firstLine="709"/>
        <w:jc w:val="both"/>
        <w:rPr>
          <w:sz w:val="28"/>
          <w:szCs w:val="28"/>
        </w:rPr>
      </w:pPr>
      <w:proofErr w:type="gramStart"/>
      <w:r w:rsidRPr="007D3F4D">
        <w:rPr>
          <w:sz w:val="28"/>
          <w:szCs w:val="28"/>
        </w:rPr>
        <w:t xml:space="preserve">В целях исполнения </w:t>
      </w:r>
      <w:hyperlink r:id="rId8" w:history="1">
        <w:r w:rsidRPr="007D3F4D">
          <w:rPr>
            <w:sz w:val="28"/>
            <w:szCs w:val="28"/>
          </w:rPr>
          <w:t>статей 13</w:t>
        </w:r>
      </w:hyperlink>
      <w:r w:rsidRPr="007D3F4D">
        <w:rPr>
          <w:sz w:val="28"/>
          <w:szCs w:val="28"/>
        </w:rPr>
        <w:t xml:space="preserve">, </w:t>
      </w:r>
      <w:hyperlink r:id="rId9" w:history="1">
        <w:r w:rsidRPr="007D3F4D">
          <w:rPr>
            <w:sz w:val="28"/>
            <w:szCs w:val="28"/>
          </w:rPr>
          <w:t>13.1</w:t>
        </w:r>
      </w:hyperlink>
      <w:r w:rsidRPr="007D3F4D">
        <w:rPr>
          <w:sz w:val="28"/>
          <w:szCs w:val="28"/>
        </w:rPr>
        <w:t xml:space="preserve">, </w:t>
      </w:r>
      <w:hyperlink r:id="rId10" w:history="1">
        <w:r w:rsidRPr="007D3F4D">
          <w:rPr>
            <w:sz w:val="28"/>
            <w:szCs w:val="28"/>
          </w:rPr>
          <w:t>14</w:t>
        </w:r>
      </w:hyperlink>
      <w:r w:rsidRPr="007D3F4D">
        <w:rPr>
          <w:sz w:val="28"/>
          <w:szCs w:val="28"/>
        </w:rPr>
        <w:t xml:space="preserve">, </w:t>
      </w:r>
      <w:hyperlink r:id="rId11" w:history="1">
        <w:r w:rsidRPr="007D3F4D">
          <w:rPr>
            <w:sz w:val="28"/>
            <w:szCs w:val="28"/>
          </w:rPr>
          <w:t>17</w:t>
        </w:r>
      </w:hyperlink>
      <w:r w:rsidRPr="007D3F4D">
        <w:rPr>
          <w:sz w:val="28"/>
          <w:szCs w:val="28"/>
        </w:rPr>
        <w:t xml:space="preserve"> и </w:t>
      </w:r>
      <w:hyperlink r:id="rId12" w:history="1">
        <w:r w:rsidRPr="007D3F4D">
          <w:rPr>
            <w:sz w:val="28"/>
            <w:szCs w:val="28"/>
          </w:rPr>
          <w:t>18</w:t>
        </w:r>
      </w:hyperlink>
      <w:r w:rsidRPr="007D3F4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от 08.11.2007 № 257-ФЗ «</w:t>
      </w:r>
      <w:r w:rsidRPr="007D3F4D">
        <w:rPr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</w:t>
      </w:r>
      <w:r>
        <w:rPr>
          <w:sz w:val="28"/>
          <w:szCs w:val="28"/>
        </w:rPr>
        <w:t>ные акты Российской Федерации»</w:t>
      </w:r>
      <w:r w:rsidRPr="007D3F4D">
        <w:rPr>
          <w:sz w:val="28"/>
          <w:szCs w:val="28"/>
        </w:rPr>
        <w:t xml:space="preserve">, </w:t>
      </w:r>
      <w:hyperlink r:id="rId13" w:history="1">
        <w:r w:rsidRPr="007D3F4D">
          <w:rPr>
            <w:sz w:val="28"/>
            <w:szCs w:val="28"/>
          </w:rPr>
          <w:t>статьи 12</w:t>
        </w:r>
      </w:hyperlink>
      <w:r w:rsidRPr="007D3F4D">
        <w:rPr>
          <w:sz w:val="28"/>
          <w:szCs w:val="28"/>
        </w:rPr>
        <w:t xml:space="preserve"> Федерального закона от 10.12.1995 </w:t>
      </w:r>
      <w:r>
        <w:rPr>
          <w:sz w:val="28"/>
          <w:szCs w:val="28"/>
        </w:rPr>
        <w:t>№ 196-ФЗ «</w:t>
      </w:r>
      <w:r w:rsidRPr="007D3F4D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7D3F4D">
        <w:rPr>
          <w:sz w:val="28"/>
          <w:szCs w:val="28"/>
        </w:rPr>
        <w:t xml:space="preserve">, в соответствии с Федеральным </w:t>
      </w:r>
      <w:hyperlink r:id="rId14" w:history="1">
        <w:r w:rsidRPr="007D3F4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7D3F4D">
        <w:rPr>
          <w:sz w:val="28"/>
          <w:szCs w:val="28"/>
        </w:rPr>
        <w:t>Об общих принципах организации местного самоуправления в</w:t>
      </w:r>
      <w:proofErr w:type="gramEnd"/>
      <w:r w:rsidRPr="007D3F4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7D3F4D">
        <w:rPr>
          <w:sz w:val="28"/>
          <w:szCs w:val="28"/>
        </w:rPr>
        <w:t xml:space="preserve">, </w:t>
      </w:r>
      <w:hyperlink r:id="rId15" w:history="1">
        <w:r w:rsidRPr="007D3F4D">
          <w:rPr>
            <w:sz w:val="28"/>
            <w:szCs w:val="28"/>
          </w:rPr>
          <w:t>постановлением</w:t>
        </w:r>
      </w:hyperlink>
      <w:r w:rsidRPr="007D3F4D">
        <w:rPr>
          <w:sz w:val="28"/>
          <w:szCs w:val="28"/>
        </w:rPr>
        <w:t xml:space="preserve"> Правительства К</w:t>
      </w:r>
      <w:r>
        <w:rPr>
          <w:sz w:val="28"/>
          <w:szCs w:val="28"/>
        </w:rPr>
        <w:t>ировской области от 25.08.2009 № 22/266 «</w:t>
      </w:r>
      <w:r w:rsidRPr="007D3F4D">
        <w:rPr>
          <w:sz w:val="28"/>
          <w:szCs w:val="28"/>
        </w:rPr>
        <w:t xml:space="preserve">Об утверждении Порядка ремонта и </w:t>
      </w:r>
      <w:proofErr w:type="gramStart"/>
      <w:r w:rsidRPr="007D3F4D">
        <w:rPr>
          <w:sz w:val="28"/>
          <w:szCs w:val="28"/>
        </w:rPr>
        <w:t>содержания</w:t>
      </w:r>
      <w:proofErr w:type="gramEnd"/>
      <w:r w:rsidRPr="007D3F4D">
        <w:rPr>
          <w:sz w:val="28"/>
          <w:szCs w:val="28"/>
        </w:rPr>
        <w:t xml:space="preserve"> автомобильных дорог общего пользования Кировской области регионального или межмуниципального значения, их участков и сооружений на них</w:t>
      </w:r>
      <w:r>
        <w:rPr>
          <w:sz w:val="28"/>
          <w:szCs w:val="28"/>
        </w:rPr>
        <w:t>»</w:t>
      </w:r>
      <w:r w:rsidRPr="007D3F4D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7D3F4D">
        <w:rPr>
          <w:sz w:val="28"/>
          <w:szCs w:val="28"/>
        </w:rPr>
        <w:t xml:space="preserve"> </w:t>
      </w:r>
      <w:r w:rsidRPr="00BA54C7">
        <w:rPr>
          <w:sz w:val="28"/>
          <w:szCs w:val="28"/>
        </w:rPr>
        <w:t>ПОСТАНОВЛЯЕТ:</w:t>
      </w:r>
    </w:p>
    <w:p w:rsidR="00907C59" w:rsidRPr="007D3F4D" w:rsidRDefault="00907C59" w:rsidP="00907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4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7D3F4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D3F4D">
        <w:rPr>
          <w:rFonts w:ascii="Times New Roman" w:hAnsi="Times New Roman" w:cs="Times New Roman"/>
          <w:sz w:val="28"/>
          <w:szCs w:val="28"/>
        </w:rPr>
        <w:t xml:space="preserve"> ремонта и </w:t>
      </w:r>
      <w:proofErr w:type="gramStart"/>
      <w:r w:rsidRPr="007D3F4D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D3F4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Pr="00907C59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Pr="00907C59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Pr="00907C59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7D3F4D">
        <w:rPr>
          <w:rFonts w:ascii="Times New Roman" w:hAnsi="Times New Roman" w:cs="Times New Roman"/>
          <w:sz w:val="28"/>
          <w:szCs w:val="28"/>
        </w:rPr>
        <w:t>, их участков и сооружений на них. Прилагается.</w:t>
      </w:r>
    </w:p>
    <w:p w:rsidR="00907C59" w:rsidRDefault="00907C59" w:rsidP="00907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F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3F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3F4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Малых В.Г.</w:t>
      </w:r>
    </w:p>
    <w:p w:rsidR="00907C59" w:rsidRPr="003D175B" w:rsidRDefault="00907C59" w:rsidP="00907C5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175B">
        <w:rPr>
          <w:sz w:val="28"/>
          <w:szCs w:val="28"/>
        </w:rPr>
        <w:t xml:space="preserve"> Настоящее постановление  разместить на официальном сайте </w:t>
      </w:r>
      <w:proofErr w:type="spellStart"/>
      <w:r w:rsidRPr="003D175B">
        <w:rPr>
          <w:sz w:val="28"/>
          <w:szCs w:val="28"/>
        </w:rPr>
        <w:t>Куменского</w:t>
      </w:r>
      <w:proofErr w:type="spellEnd"/>
      <w:r w:rsidRPr="003D175B">
        <w:rPr>
          <w:sz w:val="28"/>
          <w:szCs w:val="28"/>
        </w:rPr>
        <w:t xml:space="preserve"> района. </w:t>
      </w:r>
    </w:p>
    <w:p w:rsidR="00907C59" w:rsidRDefault="00907C59" w:rsidP="00907C59">
      <w:pPr>
        <w:pStyle w:val="ConsPlusNormal"/>
        <w:spacing w:after="480"/>
        <w:ind w:firstLine="709"/>
        <w:jc w:val="both"/>
        <w:rPr>
          <w:sz w:val="28"/>
          <w:szCs w:val="28"/>
        </w:rPr>
      </w:pPr>
      <w:r w:rsidRPr="007D3F4D">
        <w:rPr>
          <w:rFonts w:ascii="Times New Roman" w:hAnsi="Times New Roman" w:cs="Times New Roman"/>
          <w:sz w:val="28"/>
          <w:szCs w:val="28"/>
        </w:rPr>
        <w:t>4. Настоящее постановление вступает в законную силу п</w:t>
      </w:r>
      <w:r>
        <w:rPr>
          <w:rFonts w:ascii="Times New Roman" w:hAnsi="Times New Roman" w:cs="Times New Roman"/>
          <w:sz w:val="28"/>
          <w:szCs w:val="28"/>
        </w:rPr>
        <w:t>осле официального опубликования.</w:t>
      </w:r>
    </w:p>
    <w:p w:rsidR="00907C59" w:rsidRDefault="00907C59" w:rsidP="00907C59">
      <w:pPr>
        <w:rPr>
          <w:sz w:val="28"/>
          <w:szCs w:val="28"/>
        </w:rPr>
      </w:pPr>
      <w:r w:rsidRPr="005A1B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907C59" w:rsidRDefault="00907C59" w:rsidP="00907C59">
      <w:pPr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Малых</w:t>
      </w:r>
    </w:p>
    <w:p w:rsidR="003A3DD5" w:rsidRDefault="003A3D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C59" w:rsidRDefault="00907C59" w:rsidP="003A3DD5">
      <w:pPr>
        <w:pStyle w:val="ConsPlusNormal"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7C59" w:rsidRDefault="00907C59" w:rsidP="00907C59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:rsidR="003A3DD5" w:rsidRDefault="00907C59" w:rsidP="003A3DD5">
      <w:pPr>
        <w:pStyle w:val="ConsPlusNormal"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07C59" w:rsidRDefault="00907C59" w:rsidP="003A3DD5">
      <w:pPr>
        <w:pStyle w:val="ConsPlusNormal"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A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DD5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</w:p>
    <w:p w:rsidR="00907C59" w:rsidRDefault="003A3DD5" w:rsidP="003A3DD5">
      <w:pPr>
        <w:pStyle w:val="ConsPlusNormal"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07C59" w:rsidRPr="005A1B34" w:rsidRDefault="00907C59" w:rsidP="003A3DD5">
      <w:pPr>
        <w:pStyle w:val="ConsPlusNormal"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72334">
        <w:rPr>
          <w:rFonts w:ascii="Times New Roman" w:hAnsi="Times New Roman" w:cs="Times New Roman"/>
          <w:sz w:val="28"/>
          <w:szCs w:val="28"/>
        </w:rPr>
        <w:t xml:space="preserve"> 13.04.2022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2334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907C59" w:rsidRDefault="00907C59" w:rsidP="00907C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907C59" w:rsidRDefault="00907C59" w:rsidP="00907C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C59" w:rsidRDefault="005D0FC5" w:rsidP="00907C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4" w:history="1">
        <w:r w:rsidR="00907C59" w:rsidRPr="00410AF1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907C59" w:rsidRPr="00410AF1">
        <w:rPr>
          <w:rFonts w:ascii="Times New Roman" w:hAnsi="Times New Roman" w:cs="Times New Roman"/>
          <w:b/>
          <w:sz w:val="28"/>
          <w:szCs w:val="28"/>
        </w:rPr>
        <w:t xml:space="preserve"> ремонта и содержания </w:t>
      </w:r>
    </w:p>
    <w:p w:rsidR="00907C59" w:rsidRDefault="00907C59" w:rsidP="00907C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1"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F1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0AF1">
        <w:rPr>
          <w:rFonts w:ascii="Times New Roman" w:hAnsi="Times New Roman" w:cs="Times New Roman"/>
          <w:b/>
          <w:sz w:val="28"/>
          <w:szCs w:val="28"/>
        </w:rPr>
        <w:t>пользования местного значения</w:t>
      </w:r>
    </w:p>
    <w:p w:rsidR="00907C59" w:rsidRPr="00410AF1" w:rsidRDefault="00907C59" w:rsidP="00907C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10AF1">
        <w:rPr>
          <w:rFonts w:ascii="Times New Roman" w:hAnsi="Times New Roman" w:cs="Times New Roman"/>
          <w:b/>
          <w:sz w:val="28"/>
          <w:szCs w:val="28"/>
        </w:rPr>
        <w:t>границ</w:t>
      </w:r>
      <w:r w:rsidR="003A3DD5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10AF1">
        <w:rPr>
          <w:rFonts w:ascii="Times New Roman" w:hAnsi="Times New Roman" w:cs="Times New Roman"/>
          <w:b/>
          <w:sz w:val="28"/>
          <w:szCs w:val="28"/>
        </w:rPr>
        <w:t>Куменско</w:t>
      </w:r>
      <w:r w:rsidR="003A3DD5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41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b/>
          <w:sz w:val="28"/>
          <w:szCs w:val="28"/>
        </w:rPr>
        <w:t>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их участков и </w:t>
      </w:r>
      <w:r w:rsidRPr="00410AF1">
        <w:rPr>
          <w:rFonts w:ascii="Times New Roman" w:hAnsi="Times New Roman" w:cs="Times New Roman"/>
          <w:b/>
          <w:sz w:val="28"/>
          <w:szCs w:val="28"/>
        </w:rPr>
        <w:t>сооружений на них</w:t>
      </w:r>
    </w:p>
    <w:p w:rsidR="00907C59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1.1. Порядок ремонта и </w:t>
      </w:r>
      <w:proofErr w:type="gramStart"/>
      <w:r w:rsidRPr="005A1B34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5A1B34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3A3DD5" w:rsidRPr="00907C59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="003A3DD5" w:rsidRPr="00907C59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="003A3DD5" w:rsidRPr="00907C59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5A1B34">
        <w:rPr>
          <w:rFonts w:ascii="Times New Roman" w:hAnsi="Times New Roman" w:cs="Times New Roman"/>
          <w:sz w:val="28"/>
          <w:szCs w:val="28"/>
        </w:rPr>
        <w:t xml:space="preserve">, их участков и сооружений на них (далее - Порядок) разработан с учетом требований нормативных правовых актов Российской Федерации и Кировской области в сфере дорожного хозяйства и определяет вопросы планирования, организации и проведения работ по ремонту и содержанию этих дорог, а также финансирования, контроля за качеством, приемкой работ по ремонту и содержанию автомобильных дорог </w:t>
      </w:r>
      <w:r w:rsidR="003A3DD5" w:rsidRPr="00907C59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="003A3DD5" w:rsidRPr="00907C59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="003A3DD5" w:rsidRPr="00907C59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5A1B34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исполнитель работ - индивидуальные предприниматели, физические и юридические лица, осуществляющие дорожную деятельность в соответствии с заключенными муниципальными контрактами;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муниципальный заказчик дорожных работ - орган исполнительной власти, наделенный в соответствии с действующим законодательством полномочиями осуществлять организацию, планирование, финансирование и приемку дорожных работ.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Иные понятия в настоящем Порядке используются в значениях, определенных Федеральным </w:t>
      </w:r>
      <w:hyperlink r:id="rId16" w:history="1">
        <w:r w:rsidRPr="00295C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5C8D">
        <w:rPr>
          <w:rFonts w:ascii="Times New Roman" w:hAnsi="Times New Roman" w:cs="Times New Roman"/>
          <w:sz w:val="28"/>
          <w:szCs w:val="28"/>
        </w:rPr>
        <w:t xml:space="preserve"> </w:t>
      </w:r>
      <w:r w:rsidRPr="005A1B34">
        <w:rPr>
          <w:rFonts w:ascii="Times New Roman" w:hAnsi="Times New Roman" w:cs="Times New Roman"/>
          <w:sz w:val="28"/>
          <w:szCs w:val="28"/>
        </w:rPr>
        <w:t xml:space="preserve">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1B34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1B34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1B34">
        <w:rPr>
          <w:rFonts w:ascii="Times New Roman" w:hAnsi="Times New Roman" w:cs="Times New Roman"/>
          <w:sz w:val="28"/>
          <w:szCs w:val="28"/>
        </w:rPr>
        <w:t>.</w:t>
      </w:r>
    </w:p>
    <w:p w:rsidR="003A3DD5" w:rsidRDefault="00907C59" w:rsidP="003A3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1.3. Мероприятия по ремонту и содержанию автомобильных дорог включают в себя планирование, разработку проектно-сметной документации, выполнение дорожных работ, организацию контроля качества и приемки выполненных работ и финансирование работ.</w:t>
      </w:r>
    </w:p>
    <w:p w:rsidR="00907C59" w:rsidRPr="005A1B34" w:rsidRDefault="00907C59" w:rsidP="003A3DD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lastRenderedPageBreak/>
        <w:t>2. Планирование работ по ремонту и содержанию</w:t>
      </w:r>
    </w:p>
    <w:p w:rsidR="00907C59" w:rsidRPr="005A1B34" w:rsidRDefault="00907C59" w:rsidP="00907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2.1. Планирование работ по ремонту и содержанию автомобильных дорог (далее - дорожные работы) должно: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обеспечивать круглогодичное и качественное содержание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обеспечивать своевременный и качественный ремонт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повышать качественное состояние автомобильных дорог и обеспечивать безопасность движения;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определять необходимые для выполнения объемов работ материальные, трудовые и финансовые ресурсы с учетом их наиболее эффективного использования;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совершенствовать технологию, организацию и управление производимыми работами.</w:t>
      </w:r>
    </w:p>
    <w:p w:rsidR="00907C59" w:rsidRPr="00476453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2.2. Планирование дорожных работ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76453">
        <w:rPr>
          <w:rFonts w:ascii="Times New Roman" w:hAnsi="Times New Roman" w:cs="Times New Roman"/>
          <w:sz w:val="28"/>
          <w:szCs w:val="28"/>
        </w:rPr>
        <w:t xml:space="preserve"> на основании документов территориального планирования, подготовка и утверждение которых осуществляются в соответствии</w:t>
      </w:r>
      <w:r w:rsidRPr="005A1B34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7" w:history="1">
        <w:r w:rsidRPr="00295C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1B34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нормативов финансовых затрат на капитальный ремонт, ремонт и содержание </w:t>
      </w:r>
      <w:r w:rsidRPr="00476453">
        <w:rPr>
          <w:rFonts w:ascii="Times New Roman" w:hAnsi="Times New Roman" w:cs="Times New Roman"/>
          <w:sz w:val="28"/>
          <w:szCs w:val="28"/>
        </w:rPr>
        <w:t>автомобильных дорог и материалов оценки транспортно-эксплуатационного состояния автомобильных дорог, осуществляемой в весенний период года.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2.3. Основными документами, разрабатываемыми при планировании дорожных работ, являются: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2.3.1. Муниципальная программа </w:t>
      </w:r>
      <w:r w:rsidRPr="00476453">
        <w:rPr>
          <w:rFonts w:ascii="Times New Roman" w:hAnsi="Times New Roman" w:cs="Times New Roman"/>
          <w:sz w:val="28"/>
          <w:szCs w:val="28"/>
        </w:rPr>
        <w:t xml:space="preserve">«Развитие транспортной </w:t>
      </w:r>
      <w:r w:rsidR="003A3DD5">
        <w:rPr>
          <w:rFonts w:ascii="Times New Roman" w:hAnsi="Times New Roman" w:cs="Times New Roman"/>
          <w:sz w:val="28"/>
          <w:szCs w:val="28"/>
        </w:rPr>
        <w:t>инфраструктуры в</w:t>
      </w:r>
      <w:r w:rsidRPr="0047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53">
        <w:rPr>
          <w:rFonts w:ascii="Times New Roman" w:hAnsi="Times New Roman" w:cs="Times New Roman"/>
          <w:sz w:val="28"/>
          <w:szCs w:val="28"/>
        </w:rPr>
        <w:t>Куменско</w:t>
      </w:r>
      <w:r w:rsidR="003A3DD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76453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476453">
        <w:rPr>
          <w:rFonts w:ascii="Times New Roman" w:hAnsi="Times New Roman" w:cs="Times New Roman"/>
          <w:sz w:val="28"/>
          <w:szCs w:val="28"/>
        </w:rPr>
        <w:t>»</w:t>
      </w:r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 xml:space="preserve">на 2021-2026 годы </w:t>
      </w:r>
      <w:r w:rsidRPr="005A1B34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2.3.2. Годовой план (перечень) работ, который разрабатывался с целью конкретизации и уточнения работ на соответствующий финансовый год, утверждается администрацией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умен</w:t>
      </w:r>
      <w:r w:rsidRPr="005A1B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A1B34">
        <w:rPr>
          <w:rFonts w:ascii="Times New Roman" w:hAnsi="Times New Roman" w:cs="Times New Roman"/>
          <w:sz w:val="28"/>
          <w:szCs w:val="28"/>
        </w:rPr>
        <w:t>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2.4. Исходными данными для разработки годового плана (перечня) работ являются: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существующие автомобильные дороги;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соблюдение межремонтных сроков службы дорожных одежд;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результаты освидетельствований и обследований, отраженные в актах контрольных осмотров дорог и дефектных ведомостях муниципального заказчика дорожных работ;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lastRenderedPageBreak/>
        <w:t>необходимость перевода автомобильных дорог (грунтовых, щебеночных, гравийных) в автомобильные дороги повышенной категории.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2.5. В годовой план (перечень) включаются следующие дорожные работы: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содержание автомобильных дорог - одной строкой на всю закрепленную для содержания сеть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реконструкция, ремонт и капитальный ремонт автомобильных дорог -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>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2.6. Программа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A1B3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</w:t>
      </w:r>
      <w:r w:rsidRPr="005A1B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A1B34">
        <w:rPr>
          <w:rFonts w:ascii="Times New Roman" w:hAnsi="Times New Roman" w:cs="Times New Roman"/>
          <w:sz w:val="28"/>
          <w:szCs w:val="28"/>
        </w:rPr>
        <w:t xml:space="preserve">. Корректировка Программы проводится по мере необходимости и осуществляется путем принятия соответствующего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уменс</w:t>
      </w:r>
      <w:r w:rsidRPr="005A1B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2.7. На автомобильных дорогах, подлежащих реконструкции или капитальному ремонту, работы по текущему ремонту не планируются.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2.8. В течение года осуществляется следующее планирование работ: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2.8.1. В I квартале: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подведение итогов выполнения Программы за отчетный год;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уточнение объемов работ по содержанию и ремонту, предусмотренных в Программе на планируемый год.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2.8.2. Во II и III кварталах: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обследование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рассмотрение материалов обследования, выполнение плана проектно-изыскательских работ, разработка и утверждение проектно-сметной документации, прохождение экспертизы;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проведение аукциона на содержание дорог общего пользования местного значения на очередной год согласно выделенной субсидии из областного бюджета.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2.8.3. В IV квартале: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разработка проекта годового плана (перечня) работ на очередной финансовый год, устранение недостатков, выявленных при рассмотрении проекта годового плана (перечня) работ, согласование годового плана (перечня) работ с финансовым управлением.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Разработка Программы и внесение изменений на очередной финансовый год утверждаются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A1B34">
        <w:rPr>
          <w:rFonts w:ascii="Times New Roman" w:hAnsi="Times New Roman" w:cs="Times New Roman"/>
          <w:sz w:val="28"/>
          <w:szCs w:val="28"/>
        </w:rPr>
        <w:t>.</w:t>
      </w:r>
    </w:p>
    <w:p w:rsidR="00907C59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DD5" w:rsidRDefault="003A3D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C59" w:rsidRPr="005A1B34" w:rsidRDefault="00907C59" w:rsidP="00907C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lastRenderedPageBreak/>
        <w:t>3. Разработка проектно-сметной документации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3.1. По итогам рассмотрения материалов обследования автомобильных дорог муниципальный заказчик дорожных работ: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разрабатывает план проектно-изыскательских работ на год;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подготавливает технические задания на разработку проектно-сметной документации на ремонт автомобильных дорог (участков автомобильных дорог и сооружений на них);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размещает муниципальный заказ на разработку проектно-сметной документации.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3.2. На выполнение работ по содержанию автомобильных дорог проектно-сметная документация не разрабатывается.</w:t>
      </w:r>
    </w:p>
    <w:p w:rsidR="00907C59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3.3. Муниципальный заказчик дорожных работ осуществляет проверку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 xml:space="preserve">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4. Выполнение работ по ремонту и содержанию</w:t>
      </w:r>
    </w:p>
    <w:p w:rsidR="00907C59" w:rsidRPr="005A1B34" w:rsidRDefault="00907C59" w:rsidP="00907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4.1. С учетом утвержденного годового плана (перечня) работ, а также при наличии проектно-сметной документации муниципальным заказчиком дорожных работ очередного финансового года размещается муниципальный заказ на дорожные работы с целью определения исполнителя работ, который с наступлением строительного сезона приступает к выполнению подрядных работ в соответствии с заключенными муниципальными контрактами.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5A1B34">
        <w:rPr>
          <w:rFonts w:ascii="Times New Roman" w:hAnsi="Times New Roman" w:cs="Times New Roman"/>
          <w:sz w:val="28"/>
          <w:szCs w:val="28"/>
        </w:rPr>
        <w:t>Перечень и виды работ по ремонту и содержанию автомобильных дорог и искусственных сооружений на них определяются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случае ремонта автомобильных дорог - проектно-сметной документацией, разработанной на конкретный участок автомобильной дороги.</w:t>
      </w:r>
      <w:proofErr w:type="gramEnd"/>
    </w:p>
    <w:p w:rsidR="00907C59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 Организация контроля и приемка работ по ремонту</w:t>
      </w:r>
    </w:p>
    <w:p w:rsidR="00907C59" w:rsidRPr="005A1B34" w:rsidRDefault="00907C59" w:rsidP="00907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и содержанию автомобильных дорог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5.1. Муниципальный заказчик дорожных работ своим постановлением </w:t>
      </w:r>
      <w:r w:rsidRPr="005A1B34">
        <w:rPr>
          <w:rFonts w:ascii="Times New Roman" w:hAnsi="Times New Roman" w:cs="Times New Roman"/>
          <w:sz w:val="28"/>
          <w:szCs w:val="28"/>
        </w:rPr>
        <w:lastRenderedPageBreak/>
        <w:t>создает комиссию по приемке выполненных работ (далее - приемочная комиссия).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5.1.1. Приемочная комиссия контролирует исполнение муниципальных контрактов и осуществляет плановый и внеплановый контроль объемов и качества выполнения работ на объектах ремонта автомобильных дорог.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5.1.2. Муниципальный заказчик дорожных работ имеет право самостоятельно осуществлять контроль объемов и качества выполняемых (выполненных) исполнителем работ и предъявлять требования по устранению выявленных недостатков и нарушений.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5.1.3. Приемочная комиссия контролирует: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соблюдение технологических параметров при производстве работ по ремонту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ремонта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выполнение геодезических работ в процессе ремонта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соответствие объемов и качества выполненных и предъявленных к оплате строительно-монтажных работ рабочей документации;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исполнение подрядными организациями указаний,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ремонте автомобильных дорог.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Кроме того, комиссия выполняет следующие работы: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осуществляет оценку транспортно-эксплуатационного состояния автомобильных дорог, обеспечивает их техническое обследование; представляет по требованию главы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уменског</w:t>
      </w:r>
      <w:r w:rsidRPr="005A1B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A1B34">
        <w:rPr>
          <w:rFonts w:ascii="Times New Roman" w:hAnsi="Times New Roman" w:cs="Times New Roman"/>
          <w:sz w:val="28"/>
          <w:szCs w:val="28"/>
        </w:rPr>
        <w:t xml:space="preserve"> оперативную информацию о ходе выполнения работ на объектах ремонта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осуществляет проверку ведения исполнительной документации на объектах ремонта автомобильных дорог;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представляет главе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умен</w:t>
      </w:r>
      <w:r w:rsidRPr="005A1B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A1B34">
        <w:rPr>
          <w:rFonts w:ascii="Times New Roman" w:hAnsi="Times New Roman" w:cs="Times New Roman"/>
          <w:sz w:val="28"/>
          <w:szCs w:val="28"/>
        </w:rPr>
        <w:t xml:space="preserve"> документы по законченным ремонтом объектам.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lastRenderedPageBreak/>
        <w:t>5.2. Контроль работ по содержанию автомобильных дорог.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5.2.1. Для проверки качества содержания автомобильных дорог муниципальным заказчиком дорожных работ не реже одного раза в месяц назначается проверка, производимая приемочной комиссией. Результаты проверки оформляются в письменном виде и направляются главе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умен</w:t>
      </w:r>
      <w:r w:rsidRPr="005A1B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3A3DD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A1B34">
        <w:rPr>
          <w:rFonts w:ascii="Times New Roman" w:hAnsi="Times New Roman" w:cs="Times New Roman"/>
          <w:sz w:val="28"/>
          <w:szCs w:val="28"/>
        </w:rPr>
        <w:t xml:space="preserve"> для определения состояния автомобильных дорог и принятия решения по устранению выявленных недостатков.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5.2.2. Контроль качества содержания и </w:t>
      </w:r>
      <w:proofErr w:type="gramStart"/>
      <w:r w:rsidRPr="005A1B34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5A1B34">
        <w:rPr>
          <w:rFonts w:ascii="Times New Roman" w:hAnsi="Times New Roman" w:cs="Times New Roman"/>
          <w:sz w:val="28"/>
          <w:szCs w:val="28"/>
        </w:rPr>
        <w:t xml:space="preserve"> автомобильных дорог осуществляется в соответствии с заключенными муниципальными контрактами и техническими заданиями.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5.2.3. Качество работ по содержанию автомобильных дорог оценивается в соответствии с требованиями технических нормативных правовых актов Российской Федерации и Кировской области и определяется по всем основным элементам автомобильных дорог (земляному полотну, дорожной одежде, искусственным сооружениям и другим элементам).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5.2.4. Путем организации контроля соответствия стандартам, техническим условиям, паспортам и другим документам проверяется качество материалов и конструкций, используемых для работ по содержанию автомобильных дорог. Также проверяется соблюдение правил транспортирования и хранения указанных материалов.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5.2.5. Контроль соответствия выполненных работ муниципальным контрактам, заданиям, утвержденным проектам и сметам осуществляется путем проверки соблюдения технологии и соответствия выполненных работ строительным нормам, правилам и стандартам.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5.3. Приемка выполненных работ по ремонту автомобильных дорог.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5.3.1. Приемка выполненных работ по ремонту автомобильных дорог (участков автомобильных дорог) и искусственных сооружений на них осуществляется приемочной комиссией в соответствии с календарным графиком выполнения работ, но не реже одного раза в месяц.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5.3.2.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5.3.3. Назначение приемочной комиссии производится постановлением муниципального заказчика дорожных работ не </w:t>
      </w:r>
      <w:proofErr w:type="gramStart"/>
      <w:r w:rsidRPr="005A1B3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A1B34">
        <w:rPr>
          <w:rFonts w:ascii="Times New Roman" w:hAnsi="Times New Roman" w:cs="Times New Roman"/>
          <w:sz w:val="28"/>
          <w:szCs w:val="28"/>
        </w:rPr>
        <w:t xml:space="preserve"> чем за 3 дня до начала приемки в эксплуатацию автомобильной дороги, определяет время и место работы приемочной комиссии и уведомляет об этом ее членов.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5.3.4. В состав приемочной комиссии обязательно включаются представители муниципального заказчика дорожных работ, исполнителя работ. </w:t>
      </w:r>
      <w:r w:rsidRPr="005A1B34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привлекается лицо или организация, специализирующаяся на данном виде работ.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5.3.5. Работу приемочной комиссии организует ее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компьютером).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5.3.6.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утвержденная к производству работ проектно-сметная документация; проект акта приемки объекта в эксплуатацию;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извещение о завершении всех предусмотренных контрактом работ в соответствии с проектом и о готовности объекта к приемке;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ведомость выполненных работ с расчетом их стоимости; журналы производства работ;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 гарантийные паспорта по эксплуатационной надежности сдаваемого объекта.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5.3.7. 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измерений, проверок и испытаний.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4"/>
      <w:bookmarkEnd w:id="1"/>
      <w:r w:rsidRPr="005A1B34">
        <w:rPr>
          <w:rFonts w:ascii="Times New Roman" w:hAnsi="Times New Roman" w:cs="Times New Roman"/>
          <w:sz w:val="28"/>
          <w:szCs w:val="28"/>
        </w:rPr>
        <w:t xml:space="preserve">5.3.8. </w:t>
      </w:r>
      <w:proofErr w:type="gramStart"/>
      <w:r w:rsidRPr="005A1B34">
        <w:rPr>
          <w:rFonts w:ascii="Times New Roman" w:hAnsi="Times New Roman" w:cs="Times New Roman"/>
          <w:sz w:val="28"/>
          <w:szCs w:val="28"/>
        </w:rPr>
        <w:t>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муниципальным заказчиком дорожных работ.</w:t>
      </w:r>
      <w:proofErr w:type="gramEnd"/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5.3.9. Акт приемки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5.3.10. </w:t>
      </w:r>
      <w:proofErr w:type="gramStart"/>
      <w:r w:rsidRPr="005A1B34">
        <w:rPr>
          <w:rFonts w:ascii="Times New Roman" w:hAnsi="Times New Roman" w:cs="Times New Roman"/>
          <w:sz w:val="28"/>
          <w:szCs w:val="28"/>
        </w:rPr>
        <w:t xml:space="preserve">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</w:t>
      </w:r>
      <w:r w:rsidRPr="005A1B34">
        <w:rPr>
          <w:rFonts w:ascii="Times New Roman" w:hAnsi="Times New Roman" w:cs="Times New Roman"/>
          <w:sz w:val="28"/>
          <w:szCs w:val="28"/>
        </w:rPr>
        <w:lastRenderedPageBreak/>
        <w:t>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  <w:r w:rsidRPr="005A1B34">
        <w:rPr>
          <w:rFonts w:ascii="Times New Roman" w:hAnsi="Times New Roman" w:cs="Times New Roman"/>
          <w:sz w:val="28"/>
          <w:szCs w:val="28"/>
        </w:rPr>
        <w:t xml:space="preserve"> Муниципальный заказчик дорожных работ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E3A">
        <w:rPr>
          <w:rFonts w:ascii="Times New Roman" w:hAnsi="Times New Roman" w:cs="Times New Roman"/>
          <w:sz w:val="28"/>
          <w:szCs w:val="28"/>
        </w:rPr>
        <w:t xml:space="preserve">5.3.11. Ответственность за приемку в эксплуатацию объекта с несоблюдением требований </w:t>
      </w:r>
      <w:hyperlink w:anchor="P134" w:history="1">
        <w:r w:rsidRPr="001D3E3A">
          <w:rPr>
            <w:rFonts w:ascii="Times New Roman" w:hAnsi="Times New Roman" w:cs="Times New Roman"/>
            <w:sz w:val="28"/>
            <w:szCs w:val="28"/>
          </w:rPr>
          <w:t>пункта 5.3.8</w:t>
        </w:r>
      </w:hyperlink>
      <w:r w:rsidRPr="001D3E3A">
        <w:rPr>
          <w:rFonts w:ascii="Times New Roman" w:hAnsi="Times New Roman" w:cs="Times New Roman"/>
          <w:sz w:val="28"/>
          <w:szCs w:val="28"/>
        </w:rPr>
        <w:t xml:space="preserve"> настоящего Порядка несет председатель приемочной ко</w:t>
      </w:r>
      <w:r w:rsidRPr="005A1B34">
        <w:rPr>
          <w:rFonts w:ascii="Times New Roman" w:hAnsi="Times New Roman" w:cs="Times New Roman"/>
          <w:sz w:val="28"/>
          <w:szCs w:val="28"/>
        </w:rPr>
        <w:t>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5.4. Приемка работ по содержанию автомобильных дорог.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5.4.1. Приемка выполненных работ производится муниципальным заказчиком дорожных работ ежемесячно. При приемке-сдаче работ по содержанию автомобильных дорог района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установленными требованиями.</w:t>
      </w:r>
    </w:p>
    <w:p w:rsidR="00907C59" w:rsidRPr="005A1B34" w:rsidRDefault="00907C59" w:rsidP="00907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5.4.2. По результатам оценки уровня содержания автомобильных дорог составляется акт формы </w:t>
      </w:r>
      <w:r>
        <w:rPr>
          <w:rFonts w:ascii="Times New Roman" w:hAnsi="Times New Roman" w:cs="Times New Roman"/>
          <w:sz w:val="28"/>
          <w:szCs w:val="28"/>
        </w:rPr>
        <w:t>№ КС-2 «</w:t>
      </w:r>
      <w:r w:rsidRPr="005A1B34">
        <w:rPr>
          <w:rFonts w:ascii="Times New Roman" w:hAnsi="Times New Roman" w:cs="Times New Roman"/>
          <w:sz w:val="28"/>
          <w:szCs w:val="28"/>
        </w:rPr>
        <w:t>Акт о приемке выполненных работ</w:t>
      </w:r>
      <w:r>
        <w:rPr>
          <w:rFonts w:ascii="Times New Roman" w:hAnsi="Times New Roman" w:cs="Times New Roman"/>
          <w:sz w:val="28"/>
          <w:szCs w:val="28"/>
        </w:rPr>
        <w:t>» (далее - форма №</w:t>
      </w:r>
      <w:r w:rsidRPr="005A1B34">
        <w:rPr>
          <w:rFonts w:ascii="Times New Roman" w:hAnsi="Times New Roman" w:cs="Times New Roman"/>
          <w:sz w:val="28"/>
          <w:szCs w:val="28"/>
        </w:rPr>
        <w:t xml:space="preserve"> КС-2).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1B34">
        <w:rPr>
          <w:rFonts w:ascii="Times New Roman" w:hAnsi="Times New Roman" w:cs="Times New Roman"/>
          <w:sz w:val="28"/>
          <w:szCs w:val="28"/>
        </w:rPr>
        <w:t xml:space="preserve"> КС-2 согласуется и подписывается главой муниципального образования.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6. Финансовое обеспечение работ по ремонту</w:t>
      </w:r>
    </w:p>
    <w:p w:rsidR="00907C59" w:rsidRPr="005A1B34" w:rsidRDefault="00907C59" w:rsidP="00907C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и содержанию автомобильных дорог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B34">
        <w:rPr>
          <w:rFonts w:ascii="Times New Roman" w:hAnsi="Times New Roman" w:cs="Times New Roman"/>
          <w:sz w:val="28"/>
          <w:szCs w:val="28"/>
        </w:rPr>
        <w:t xml:space="preserve">Финансовое обеспечение работ по ремонту и содержанию автомобильных дорог осуществляется за счет средств субсидии областного бюджета и местного </w:t>
      </w:r>
      <w:proofErr w:type="spellStart"/>
      <w:r w:rsidRPr="005A1B3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A1B34">
        <w:rPr>
          <w:rFonts w:ascii="Times New Roman" w:hAnsi="Times New Roman" w:cs="Times New Roman"/>
          <w:sz w:val="28"/>
          <w:szCs w:val="28"/>
        </w:rPr>
        <w:t xml:space="preserve"> на основании утвержденных Правительством области нормативов финансовых затрат на работы по ремонту и содержанию автомобильных дорог в зависимости от категории автомобильной дороги, ее значения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за счет средств дорожного фонда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</w:t>
      </w:r>
      <w:r w:rsidR="00FE6A78">
        <w:rPr>
          <w:rFonts w:ascii="Times New Roman" w:hAnsi="Times New Roman" w:cs="Times New Roman"/>
          <w:sz w:val="28"/>
          <w:szCs w:val="28"/>
        </w:rPr>
        <w:t>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78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5A1B34">
        <w:rPr>
          <w:rFonts w:ascii="Times New Roman" w:hAnsi="Times New Roman" w:cs="Times New Roman"/>
          <w:sz w:val="28"/>
          <w:szCs w:val="28"/>
        </w:rPr>
        <w:t>.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Pr="005A1B34" w:rsidRDefault="00907C59" w:rsidP="00907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34">
        <w:rPr>
          <w:rFonts w:ascii="Times New Roman" w:hAnsi="Times New Roman" w:cs="Times New Roman"/>
          <w:sz w:val="28"/>
          <w:szCs w:val="28"/>
        </w:rPr>
        <w:t xml:space="preserve">Настоящий Порядок обязателен для применения всеми организациями </w:t>
      </w:r>
      <w:r w:rsidRPr="005A1B34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их организационно-правовой формы, осуществляющими ремонт и содержание автомобильных дорог общего пользования местного значения </w:t>
      </w:r>
      <w:r w:rsidR="00FE6A78">
        <w:rPr>
          <w:rFonts w:ascii="Times New Roman" w:hAnsi="Times New Roman" w:cs="Times New Roman"/>
          <w:sz w:val="28"/>
          <w:szCs w:val="28"/>
        </w:rPr>
        <w:t xml:space="preserve">в </w:t>
      </w:r>
      <w:r w:rsidRPr="005A1B34">
        <w:rPr>
          <w:rFonts w:ascii="Times New Roman" w:hAnsi="Times New Roman" w:cs="Times New Roman"/>
          <w:sz w:val="28"/>
          <w:szCs w:val="28"/>
        </w:rPr>
        <w:t>границ</w:t>
      </w:r>
      <w:r w:rsidR="00FE6A78">
        <w:rPr>
          <w:rFonts w:ascii="Times New Roman" w:hAnsi="Times New Roman" w:cs="Times New Roman"/>
          <w:sz w:val="28"/>
          <w:szCs w:val="28"/>
        </w:rPr>
        <w:t>ах</w:t>
      </w:r>
      <w:r w:rsidRPr="005A1B34">
        <w:rPr>
          <w:rFonts w:ascii="Times New Roman" w:hAnsi="Times New Roman" w:cs="Times New Roman"/>
          <w:sz w:val="28"/>
          <w:szCs w:val="28"/>
        </w:rPr>
        <w:t xml:space="preserve"> </w:t>
      </w:r>
      <w:r w:rsidR="00FE6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E6A78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="00FE6A7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5A1B34">
        <w:rPr>
          <w:rFonts w:ascii="Times New Roman" w:hAnsi="Times New Roman" w:cs="Times New Roman"/>
          <w:sz w:val="28"/>
          <w:szCs w:val="28"/>
        </w:rPr>
        <w:t>, их участков и сооружений на них.</w:t>
      </w:r>
    </w:p>
    <w:p w:rsidR="00907C59" w:rsidRPr="005A1B34" w:rsidRDefault="00907C59" w:rsidP="00907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C59" w:rsidRDefault="00907C59" w:rsidP="00907C59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</w:p>
    <w:p w:rsidR="00907C59" w:rsidRDefault="00907C59" w:rsidP="00907C59">
      <w:pPr>
        <w:shd w:val="clear" w:color="auto" w:fill="FFFFFF"/>
        <w:spacing w:line="322" w:lineRule="exact"/>
        <w:ind w:right="-5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______________</w:t>
      </w:r>
    </w:p>
    <w:p w:rsidR="00FE0166" w:rsidRPr="00B77DDA" w:rsidRDefault="00FE0166" w:rsidP="00907C59">
      <w:pPr>
        <w:jc w:val="center"/>
        <w:rPr>
          <w:sz w:val="28"/>
          <w:szCs w:val="28"/>
        </w:rPr>
      </w:pPr>
    </w:p>
    <w:sectPr w:rsidR="00FE0166" w:rsidRPr="00B77DDA" w:rsidSect="00907C59">
      <w:headerReference w:type="default" r:id="rId18"/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E0" w:rsidRDefault="00277FE0" w:rsidP="00C87F66">
      <w:r>
        <w:separator/>
      </w:r>
    </w:p>
  </w:endnote>
  <w:endnote w:type="continuationSeparator" w:id="0">
    <w:p w:rsidR="00277FE0" w:rsidRDefault="00277FE0" w:rsidP="00C8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E0" w:rsidRDefault="00277FE0" w:rsidP="00C87F66">
      <w:r>
        <w:separator/>
      </w:r>
    </w:p>
  </w:footnote>
  <w:footnote w:type="continuationSeparator" w:id="0">
    <w:p w:rsidR="00277FE0" w:rsidRDefault="00277FE0" w:rsidP="00C8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66" w:rsidRDefault="00C87F66" w:rsidP="000B48A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8798E"/>
    <w:multiLevelType w:val="hybridMultilevel"/>
    <w:tmpl w:val="D67AA872"/>
    <w:lvl w:ilvl="0" w:tplc="BC28CAAC">
      <w:start w:val="1"/>
      <w:numFmt w:val="decimal"/>
      <w:lvlText w:val="%1."/>
      <w:lvlJc w:val="left"/>
      <w:pPr>
        <w:ind w:left="828" w:hanging="46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D2F03"/>
    <w:multiLevelType w:val="multilevel"/>
    <w:tmpl w:val="EC6A402A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548"/>
    <w:rsid w:val="000241FB"/>
    <w:rsid w:val="00045F97"/>
    <w:rsid w:val="00047B9E"/>
    <w:rsid w:val="00094D8B"/>
    <w:rsid w:val="000B48A5"/>
    <w:rsid w:val="000C6548"/>
    <w:rsid w:val="000F478F"/>
    <w:rsid w:val="001205AD"/>
    <w:rsid w:val="001425D3"/>
    <w:rsid w:val="00150E69"/>
    <w:rsid w:val="00243A24"/>
    <w:rsid w:val="00277FE0"/>
    <w:rsid w:val="002954F9"/>
    <w:rsid w:val="002D181C"/>
    <w:rsid w:val="00327DA0"/>
    <w:rsid w:val="003348A7"/>
    <w:rsid w:val="003677DD"/>
    <w:rsid w:val="00383D08"/>
    <w:rsid w:val="0038777B"/>
    <w:rsid w:val="00393F22"/>
    <w:rsid w:val="003A3DD5"/>
    <w:rsid w:val="003E5513"/>
    <w:rsid w:val="0040433B"/>
    <w:rsid w:val="0041794D"/>
    <w:rsid w:val="004747CF"/>
    <w:rsid w:val="0048576D"/>
    <w:rsid w:val="004F09E5"/>
    <w:rsid w:val="00572334"/>
    <w:rsid w:val="005D0FC5"/>
    <w:rsid w:val="006237BA"/>
    <w:rsid w:val="00665C0C"/>
    <w:rsid w:val="00673F32"/>
    <w:rsid w:val="007C5926"/>
    <w:rsid w:val="00831876"/>
    <w:rsid w:val="008A56CE"/>
    <w:rsid w:val="008A7B75"/>
    <w:rsid w:val="008E203C"/>
    <w:rsid w:val="00907C59"/>
    <w:rsid w:val="009100E7"/>
    <w:rsid w:val="00962B5C"/>
    <w:rsid w:val="009743A5"/>
    <w:rsid w:val="00990FB4"/>
    <w:rsid w:val="009A42AC"/>
    <w:rsid w:val="009B4335"/>
    <w:rsid w:val="009C1B69"/>
    <w:rsid w:val="009C78AD"/>
    <w:rsid w:val="009D15CF"/>
    <w:rsid w:val="00A02D27"/>
    <w:rsid w:val="00A60651"/>
    <w:rsid w:val="00AF6B56"/>
    <w:rsid w:val="00B05612"/>
    <w:rsid w:val="00B22C4A"/>
    <w:rsid w:val="00B35137"/>
    <w:rsid w:val="00B41F0A"/>
    <w:rsid w:val="00B64CF5"/>
    <w:rsid w:val="00B77DDA"/>
    <w:rsid w:val="00B847B1"/>
    <w:rsid w:val="00B9526B"/>
    <w:rsid w:val="00BB596A"/>
    <w:rsid w:val="00BE7D9F"/>
    <w:rsid w:val="00C00B2B"/>
    <w:rsid w:val="00C02A6C"/>
    <w:rsid w:val="00C501EC"/>
    <w:rsid w:val="00C6676F"/>
    <w:rsid w:val="00C87F66"/>
    <w:rsid w:val="00CC231B"/>
    <w:rsid w:val="00D26DA9"/>
    <w:rsid w:val="00D41757"/>
    <w:rsid w:val="00D52474"/>
    <w:rsid w:val="00D8681B"/>
    <w:rsid w:val="00DE094A"/>
    <w:rsid w:val="00E24A42"/>
    <w:rsid w:val="00E970B7"/>
    <w:rsid w:val="00EA5E5B"/>
    <w:rsid w:val="00EB0B0D"/>
    <w:rsid w:val="00EE016B"/>
    <w:rsid w:val="00F05B31"/>
    <w:rsid w:val="00F45761"/>
    <w:rsid w:val="00FE0166"/>
    <w:rsid w:val="00FE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F22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3F22"/>
    <w:pPr>
      <w:keepNext/>
      <w:numPr>
        <w:ilvl w:val="1"/>
        <w:numId w:val="1"/>
      </w:numPr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93F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93F22"/>
    <w:pPr>
      <w:ind w:left="720"/>
      <w:contextualSpacing/>
    </w:pPr>
  </w:style>
  <w:style w:type="character" w:customStyle="1" w:styleId="FontStyle12">
    <w:name w:val="Font Style12"/>
    <w:rsid w:val="00393F2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F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07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07C5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F22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3F22"/>
    <w:pPr>
      <w:keepNext/>
      <w:numPr>
        <w:ilvl w:val="1"/>
        <w:numId w:val="1"/>
      </w:numPr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93F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93F22"/>
    <w:pPr>
      <w:ind w:left="720"/>
      <w:contextualSpacing/>
    </w:pPr>
  </w:style>
  <w:style w:type="character" w:customStyle="1" w:styleId="FontStyle12">
    <w:name w:val="Font Style12"/>
    <w:rsid w:val="00393F2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F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25B8422515967ED5DB663D482460E7B508C4AC6C8B756BF2554B28597FAF96E701FAD3FBE7693A1AF636AAF6E5791CD68F922741FCFDBI5U3K" TargetMode="External"/><Relationship Id="rId13" Type="http://schemas.openxmlformats.org/officeDocument/2006/relationships/hyperlink" Target="consultantplus://offline/ref=94F25B8422515967ED5DB663D482460E7B538C4ACCC2B756BF2554B28597FAF96E701FAD3FBE779DABAF636AAF6E5791CD68F922741FCFDBI5U3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F25B8422515967ED5DB663D482460E7B508C4AC6C8B756BF2554B28597FAF96E701FAD3FBE7596A8AF636AAF6E5791CD68F922741FCFDBI5U3K" TargetMode="External"/><Relationship Id="rId17" Type="http://schemas.openxmlformats.org/officeDocument/2006/relationships/hyperlink" Target="consultantplus://offline/ref=94F25B8422515967ED5DB663D482460E7B508C4BC2CAB756BF2554B28597FAF97C7047A13CBF6995A8BA353BEAI3U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F25B8422515967ED5DB663D482460E7B508C4AC6C8B756BF2554B28597FAF97C7047A13CBF6995A8BA353BEAI3U2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F25B8422515967ED5DB663D482460E7B508C4AC6C8B756BF2554B28597FAF96E701FAD3FBE7595ADAF636AAF6E5791CD68F922741FCFDBI5U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F25B8422515967ED5DA86EC2EE1A077858D24FC2C8B402E37A0FEFD29EF0AE293F46EF7BB37694A8A4373DE06F0BD6997BFB23741CCFC458FFADIAUBK" TargetMode="External"/><Relationship Id="rId10" Type="http://schemas.openxmlformats.org/officeDocument/2006/relationships/hyperlink" Target="consultantplus://offline/ref=94F25B8422515967ED5DB663D482460E7B508C4AC6C8B756BF2554B28597FAF96E701FAD3FBE769DADAF636AAF6E5791CD68F922741FCFDBI5U3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F25B8422515967ED5DB663D482460E7B508C4AC6C8B756BF2554B28597FAF96E701FAF37B523C5ECF13A38EA255B92D274F823I6U3K" TargetMode="External"/><Relationship Id="rId14" Type="http://schemas.openxmlformats.org/officeDocument/2006/relationships/hyperlink" Target="consultantplus://offline/ref=94F25B8422515967ED5DB663D482460E7B508C40C3CCB756BF2554B28597FAF96E701FAE3AB67CC0F9E06236E83A4493CC68FA226BI1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C1F8E-FC63-41F0-818D-21E6217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2022-04-04T05:36:00Z</cp:lastPrinted>
  <dcterms:created xsi:type="dcterms:W3CDTF">2022-10-17T11:33:00Z</dcterms:created>
  <dcterms:modified xsi:type="dcterms:W3CDTF">2022-10-17T11:33:00Z</dcterms:modified>
</cp:coreProperties>
</file>