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705C" w:rsidRDefault="008B705C" w:rsidP="00D6151B">
      <w:pPr>
        <w:tabs>
          <w:tab w:val="left" w:pos="-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КУМЕНСКОГО ГОРОДСКОГО ПОСЕЛЕНИЯ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8B705C" w:rsidRDefault="008B705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B705C" w:rsidRDefault="008B705C">
      <w:pPr>
        <w:tabs>
          <w:tab w:val="left" w:pos="0"/>
        </w:tabs>
        <w:jc w:val="center"/>
      </w:pPr>
      <w:r>
        <w:rPr>
          <w:b/>
          <w:sz w:val="32"/>
          <w:szCs w:val="32"/>
        </w:rPr>
        <w:t>ПОСТАНОВЛЕНИЕ</w:t>
      </w:r>
    </w:p>
    <w:p w:rsidR="008B705C" w:rsidRDefault="008B705C">
      <w:pPr>
        <w:tabs>
          <w:tab w:val="left" w:pos="0"/>
        </w:tabs>
        <w:jc w:val="center"/>
      </w:pPr>
    </w:p>
    <w:p w:rsidR="008B705C" w:rsidRDefault="008B705C">
      <w:pPr>
        <w:tabs>
          <w:tab w:val="left" w:pos="0"/>
        </w:tabs>
        <w:jc w:val="center"/>
        <w:rPr>
          <w:sz w:val="28"/>
          <w:szCs w:val="28"/>
        </w:rPr>
      </w:pPr>
      <w:r>
        <w:t xml:space="preserve">                                                </w:t>
      </w:r>
    </w:p>
    <w:p w:rsidR="008B705C" w:rsidRPr="00F911B7" w:rsidRDefault="00F911B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B705C">
        <w:rPr>
          <w:sz w:val="28"/>
          <w:szCs w:val="28"/>
        </w:rPr>
        <w:t>т</w:t>
      </w:r>
      <w:r>
        <w:rPr>
          <w:sz w:val="28"/>
          <w:szCs w:val="28"/>
        </w:rPr>
        <w:t xml:space="preserve"> 16.05.2022 </w:t>
      </w:r>
      <w:r w:rsidR="008B705C">
        <w:rPr>
          <w:sz w:val="28"/>
          <w:szCs w:val="28"/>
        </w:rPr>
        <w:t>№</w:t>
      </w:r>
      <w:r w:rsidRPr="00F911B7">
        <w:rPr>
          <w:sz w:val="28"/>
          <w:szCs w:val="28"/>
        </w:rPr>
        <w:t xml:space="preserve"> 96</w:t>
      </w:r>
      <w:r>
        <w:rPr>
          <w:sz w:val="28"/>
          <w:szCs w:val="28"/>
        </w:rPr>
        <w:t>а</w:t>
      </w:r>
    </w:p>
    <w:p w:rsidR="008B705C" w:rsidRDefault="008B705C">
      <w:pPr>
        <w:tabs>
          <w:tab w:val="left" w:pos="0"/>
        </w:tabs>
        <w:spacing w:after="480"/>
        <w:jc w:val="center"/>
        <w:rPr>
          <w:sz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Кумены</w:t>
      </w:r>
      <w:proofErr w:type="spellEnd"/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 xml:space="preserve">О мерах по составлению проекта бюджета муниципального образования </w:t>
      </w:r>
    </w:p>
    <w:p w:rsidR="008B705C" w:rsidRDefault="008B705C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Куменское городское поселение на 20</w:t>
      </w:r>
      <w:r w:rsidR="00B1071B">
        <w:rPr>
          <w:sz w:val="28"/>
        </w:rPr>
        <w:t>2</w:t>
      </w:r>
      <w:r w:rsidR="00F7278D">
        <w:rPr>
          <w:sz w:val="28"/>
        </w:rPr>
        <w:t>3</w:t>
      </w:r>
      <w:r>
        <w:rPr>
          <w:sz w:val="28"/>
        </w:rPr>
        <w:t xml:space="preserve"> год и на плановый период </w:t>
      </w:r>
    </w:p>
    <w:p w:rsidR="008B705C" w:rsidRDefault="008B705C">
      <w:pPr>
        <w:tabs>
          <w:tab w:val="left" w:pos="0"/>
        </w:tabs>
        <w:spacing w:after="480"/>
        <w:jc w:val="center"/>
        <w:rPr>
          <w:color w:val="000000"/>
          <w:sz w:val="28"/>
        </w:rPr>
      </w:pPr>
      <w:r>
        <w:rPr>
          <w:sz w:val="28"/>
        </w:rPr>
        <w:t>202</w:t>
      </w:r>
      <w:r w:rsidR="00F7278D">
        <w:rPr>
          <w:sz w:val="28"/>
        </w:rPr>
        <w:t>4</w:t>
      </w:r>
      <w:r>
        <w:rPr>
          <w:sz w:val="28"/>
        </w:rPr>
        <w:t>-202</w:t>
      </w:r>
      <w:r w:rsidR="00F7278D">
        <w:rPr>
          <w:sz w:val="28"/>
        </w:rPr>
        <w:t>5</w:t>
      </w:r>
      <w:r>
        <w:rPr>
          <w:sz w:val="28"/>
        </w:rPr>
        <w:t xml:space="preserve"> годов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пунктом 1 статьи 19 Положения о бюджетном процессе, утвержденного решением Думы Куменского городского поселения от 13.08.2014 № 26/90,  администрация Куменского городского поселения ПОСТАНОВЛЯЕТ: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="006816D8">
        <w:rPr>
          <w:color w:val="000000"/>
          <w:sz w:val="28"/>
        </w:rPr>
        <w:t>С</w:t>
      </w:r>
      <w:r>
        <w:rPr>
          <w:color w:val="000000"/>
          <w:sz w:val="28"/>
        </w:rPr>
        <w:t>оздать рабочую группу по разработке проекта бюджета поселения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годов (далее – рабочая группа) и у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вердить ее состав. Прилагается. 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6816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Отделу бухгалтерского учета администрации Куменского городского поселения: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</w:t>
      </w:r>
      <w:proofErr w:type="gramStart"/>
      <w:r>
        <w:rPr>
          <w:color w:val="000000"/>
          <w:sz w:val="28"/>
        </w:rPr>
        <w:t>В срок до 01.08.20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согласовать с финансовым управлением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страции Куменского района исходные данные 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годов, необходимые для расчета дотаций на выравнивание бюджетной обеспеченности, дотации на поддержку мер по обеспечению сбалансированн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 бюджетов, администрируе</w:t>
      </w:r>
      <w:r w:rsidR="00BF2857">
        <w:rPr>
          <w:color w:val="000000"/>
          <w:sz w:val="28"/>
        </w:rPr>
        <w:t>м</w:t>
      </w:r>
      <w:r>
        <w:rPr>
          <w:color w:val="000000"/>
          <w:sz w:val="28"/>
        </w:rPr>
        <w:t>ых субвенций из областного бюджета, а также субсидий местным бюджетам на выравнивание обеспеченности муниципальных образований.</w:t>
      </w:r>
      <w:proofErr w:type="gramEnd"/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2.2. В срок до 01.10.20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подготовить основные направления бюджетной и налоговой политики.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2.3. В срок до 01.11.20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представить на рассмотрение администрации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 проект бюджета поселения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F7278D">
        <w:rPr>
          <w:color w:val="000000"/>
          <w:sz w:val="28"/>
        </w:rPr>
        <w:t>З</w:t>
      </w:r>
      <w:r>
        <w:rPr>
          <w:color w:val="000000"/>
          <w:sz w:val="28"/>
        </w:rPr>
        <w:t>аместител</w:t>
      </w:r>
      <w:r w:rsidR="00F7278D">
        <w:rPr>
          <w:color w:val="000000"/>
          <w:sz w:val="28"/>
        </w:rPr>
        <w:t>ю</w:t>
      </w:r>
      <w:r>
        <w:rPr>
          <w:color w:val="000000"/>
          <w:sz w:val="28"/>
        </w:rPr>
        <w:t xml:space="preserve"> главы администрации </w:t>
      </w:r>
      <w:proofErr w:type="spellStart"/>
      <w:r>
        <w:rPr>
          <w:color w:val="000000"/>
          <w:sz w:val="28"/>
        </w:rPr>
        <w:t>Куменского</w:t>
      </w:r>
      <w:proofErr w:type="spellEnd"/>
      <w:r>
        <w:rPr>
          <w:color w:val="000000"/>
          <w:sz w:val="28"/>
        </w:rPr>
        <w:t xml:space="preserve"> городского поселения </w:t>
      </w:r>
      <w:proofErr w:type="spellStart"/>
      <w:r>
        <w:rPr>
          <w:color w:val="000000"/>
          <w:sz w:val="28"/>
        </w:rPr>
        <w:t>Шандаровой</w:t>
      </w:r>
      <w:proofErr w:type="spellEnd"/>
      <w:r>
        <w:rPr>
          <w:color w:val="000000"/>
          <w:sz w:val="28"/>
        </w:rPr>
        <w:t xml:space="preserve"> О.С.</w:t>
      </w:r>
      <w:r w:rsidR="006816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 в отдел бухгалтерского учета администрации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селения: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 В срок до 01.09.20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перечень муниципальных целевых программ, реализацию которых предполагается осуществлять за счет средств поселения в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 и в плановом периоде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с указанием объемов их фина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сирования.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3.2. В срок до 20.10.20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 прогноз социально-экономического развития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</w:t>
      </w:r>
      <w:r w:rsidR="00BF28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и пояснительную записку к нему с обоснованием параметров прогноза, в том числе с их сопоставлением с ранее утвержденными параметрами, с указанием причин и факторов прогнозируемых изменений.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3.3. В срок до 01.11.20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итоги социально-экономического развития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ления за истекший период 20</w:t>
      </w:r>
      <w:r w:rsidR="00F7278D">
        <w:rPr>
          <w:color w:val="000000"/>
          <w:sz w:val="28"/>
        </w:rPr>
        <w:t>21</w:t>
      </w:r>
      <w:r>
        <w:rPr>
          <w:color w:val="000000"/>
          <w:sz w:val="28"/>
        </w:rPr>
        <w:t xml:space="preserve"> года и ожидаемые итоги социально-экономического развития Куменского городского поселения </w:t>
      </w:r>
      <w:r w:rsidR="006816D8">
        <w:rPr>
          <w:color w:val="000000"/>
          <w:sz w:val="28"/>
        </w:rPr>
        <w:t>з</w:t>
      </w:r>
      <w:r>
        <w:rPr>
          <w:color w:val="000000"/>
          <w:sz w:val="28"/>
        </w:rPr>
        <w:t>а 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3.4. Провести до 01.07.20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согласование с отделом экономики и прогн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зирования администрации Куменского района прогнозных бюджетообразующих показателей социально-экономического развития муниципального района на очередной финансовый год и плановый период.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proofErr w:type="gramStart"/>
      <w:r>
        <w:rPr>
          <w:color w:val="000000"/>
          <w:sz w:val="28"/>
        </w:rPr>
        <w:t xml:space="preserve">Специалисту администрации </w:t>
      </w:r>
      <w:proofErr w:type="spellStart"/>
      <w:r>
        <w:rPr>
          <w:color w:val="000000"/>
          <w:sz w:val="28"/>
        </w:rPr>
        <w:t>Куменского</w:t>
      </w:r>
      <w:proofErr w:type="spellEnd"/>
      <w:r>
        <w:rPr>
          <w:color w:val="000000"/>
          <w:sz w:val="28"/>
        </w:rPr>
        <w:t xml:space="preserve"> городского поселения </w:t>
      </w:r>
      <w:proofErr w:type="spellStart"/>
      <w:r w:rsidR="00E54F9F">
        <w:rPr>
          <w:color w:val="000000"/>
          <w:sz w:val="28"/>
        </w:rPr>
        <w:t>Дран</w:t>
      </w:r>
      <w:r w:rsidR="00E54F9F">
        <w:rPr>
          <w:color w:val="000000"/>
          <w:sz w:val="28"/>
        </w:rPr>
        <w:t>и</w:t>
      </w:r>
      <w:r w:rsidR="00E54F9F">
        <w:rPr>
          <w:color w:val="000000"/>
          <w:sz w:val="28"/>
        </w:rPr>
        <w:t>цыной</w:t>
      </w:r>
      <w:proofErr w:type="spellEnd"/>
      <w:r w:rsidR="00E54F9F">
        <w:rPr>
          <w:color w:val="000000"/>
          <w:sz w:val="28"/>
        </w:rPr>
        <w:t xml:space="preserve"> В.В. </w:t>
      </w:r>
      <w:r w:rsidR="00BC20C0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срок до 10.07.20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представить в отдел бухгалтерского учета адм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нистрации поселения и в отдел муниципального имущества и земельных ресу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сов администрации Куменского района  прогноз поступления доходов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 w:rsidR="00BF28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, получаемых в виде арендной платы за землю, подлежащей зачислению в бюджет поселения и районный бюджет,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гноз поступления доходов</w:t>
      </w:r>
      <w:proofErr w:type="gramEnd"/>
      <w:r>
        <w:rPr>
          <w:color w:val="000000"/>
          <w:sz w:val="28"/>
        </w:rPr>
        <w:t xml:space="preserve"> от продажи земельных участков, подлежащих зачи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лению в бюджет поселения и районный бюджет, а также средства от продажи права на заключение договоров аренды этих земельных участков, подлежащих зачислению в районный бюджет.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Специалисту администрации Куменского городского поселения </w:t>
      </w:r>
      <w:r w:rsidR="00F7278D">
        <w:rPr>
          <w:color w:val="000000"/>
          <w:sz w:val="28"/>
        </w:rPr>
        <w:t>Ждан</w:t>
      </w:r>
      <w:r w:rsidR="00F7278D">
        <w:rPr>
          <w:color w:val="000000"/>
          <w:sz w:val="28"/>
        </w:rPr>
        <w:t>о</w:t>
      </w:r>
      <w:r w:rsidR="00F7278D">
        <w:rPr>
          <w:color w:val="000000"/>
          <w:sz w:val="28"/>
        </w:rPr>
        <w:t>вой</w:t>
      </w:r>
      <w:r>
        <w:rPr>
          <w:color w:val="000000"/>
          <w:sz w:val="28"/>
        </w:rPr>
        <w:t xml:space="preserve"> Е.А.</w:t>
      </w:r>
      <w:r w:rsidR="006816D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 в отдел архитектуры, градостроительства и жилищно-коммунального хозяйства в срок до 20.07.20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проект лимитов потребления электрической и тепловой энергии в натуральном выражении по главным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рядителям и получателям средств бюджета поселения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 w:rsidR="00BF28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Рабочей группе представить в </w:t>
      </w:r>
      <w:r w:rsidR="006816D8">
        <w:rPr>
          <w:color w:val="000000"/>
          <w:sz w:val="28"/>
        </w:rPr>
        <w:t>Ф</w:t>
      </w:r>
      <w:r>
        <w:rPr>
          <w:color w:val="000000"/>
          <w:sz w:val="28"/>
        </w:rPr>
        <w:t>инансовое управление администрации Куменского района: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6.1. В срок до 01.08.20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 xml:space="preserve">2 </w:t>
      </w:r>
      <w:r>
        <w:rPr>
          <w:color w:val="000000"/>
          <w:sz w:val="28"/>
        </w:rPr>
        <w:t xml:space="preserve"> прогноз поступления </w:t>
      </w:r>
      <w:proofErr w:type="spellStart"/>
      <w:r>
        <w:rPr>
          <w:color w:val="000000"/>
          <w:sz w:val="28"/>
        </w:rPr>
        <w:t>администр</w:t>
      </w:r>
      <w:r w:rsidR="00BF2857">
        <w:rPr>
          <w:color w:val="000000"/>
          <w:sz w:val="28"/>
        </w:rPr>
        <w:t>и</w:t>
      </w:r>
      <w:r>
        <w:rPr>
          <w:color w:val="000000"/>
          <w:sz w:val="28"/>
        </w:rPr>
        <w:t>руемых</w:t>
      </w:r>
      <w:proofErr w:type="spellEnd"/>
      <w:r>
        <w:rPr>
          <w:color w:val="000000"/>
          <w:sz w:val="28"/>
        </w:rPr>
        <w:t xml:space="preserve"> дох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дов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годы в разрезе кодов бюджетной классификации с соответствующим обоснованием и подробными расчетами.</w:t>
      </w:r>
    </w:p>
    <w:p w:rsidR="008B705C" w:rsidRDefault="008B705C" w:rsidP="006816D8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6.2.  В срок до 01.11.20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предложения о приостановлении действия или об отмене правовых актов поселения, реализация которых требует осуществления расходов, не предусмотренных бюджетом поселения на 20</w:t>
      </w:r>
      <w:r w:rsidR="00BF2857">
        <w:rPr>
          <w:color w:val="000000"/>
          <w:sz w:val="28"/>
        </w:rPr>
        <w:t>2</w:t>
      </w:r>
      <w:r w:rsidR="00F7278D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 и на плановый период 202</w:t>
      </w:r>
      <w:r w:rsidR="00F7278D">
        <w:rPr>
          <w:color w:val="000000"/>
          <w:sz w:val="28"/>
        </w:rPr>
        <w:t>4</w:t>
      </w:r>
      <w:r>
        <w:rPr>
          <w:color w:val="000000"/>
          <w:sz w:val="28"/>
        </w:rPr>
        <w:t>-202</w:t>
      </w:r>
      <w:r w:rsidR="00F7278D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год</w:t>
      </w:r>
      <w:r w:rsidR="006816D8">
        <w:rPr>
          <w:color w:val="000000"/>
          <w:sz w:val="28"/>
        </w:rPr>
        <w:t>ы</w:t>
      </w:r>
      <w:r>
        <w:rPr>
          <w:color w:val="000000"/>
          <w:sz w:val="28"/>
        </w:rPr>
        <w:t>.</w:t>
      </w:r>
    </w:p>
    <w:p w:rsidR="008B705C" w:rsidRDefault="008B705C" w:rsidP="006816D8">
      <w:pPr>
        <w:numPr>
          <w:ilvl w:val="1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срок до 15.09.20</w:t>
      </w:r>
      <w:r w:rsidR="009763A5">
        <w:rPr>
          <w:color w:val="000000"/>
          <w:sz w:val="28"/>
        </w:rPr>
        <w:t>2</w:t>
      </w:r>
      <w:r w:rsidR="00F7278D">
        <w:rPr>
          <w:color w:val="000000"/>
          <w:sz w:val="28"/>
        </w:rPr>
        <w:t>2</w:t>
      </w:r>
      <w:r w:rsidR="00BC20C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реестр расходных </w:t>
      </w:r>
      <w:proofErr w:type="gramStart"/>
      <w:r>
        <w:rPr>
          <w:color w:val="000000"/>
          <w:sz w:val="28"/>
        </w:rPr>
        <w:t>обязательств главного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рядителя средств бюджета поселения</w:t>
      </w:r>
      <w:proofErr w:type="gramEnd"/>
      <w:r>
        <w:rPr>
          <w:color w:val="000000"/>
          <w:sz w:val="28"/>
        </w:rPr>
        <w:t xml:space="preserve"> на бумажном носителе.</w:t>
      </w:r>
    </w:p>
    <w:p w:rsidR="008B705C" w:rsidRDefault="008B705C" w:rsidP="006816D8">
      <w:pPr>
        <w:spacing w:after="48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7.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постановления возложить на главу админис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рации Куменского городского поселения Малых В.Г.</w:t>
      </w:r>
    </w:p>
    <w:p w:rsidR="008B705C" w:rsidRDefault="002F6D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70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705C">
        <w:rPr>
          <w:sz w:val="28"/>
          <w:szCs w:val="28"/>
        </w:rPr>
        <w:t xml:space="preserve"> администрации</w:t>
      </w:r>
    </w:p>
    <w:p w:rsidR="008B705C" w:rsidRDefault="008B705C" w:rsidP="00D6151B">
      <w:pPr>
        <w:spacing w:after="360"/>
        <w:rPr>
          <w:sz w:val="28"/>
          <w:szCs w:val="28"/>
        </w:rPr>
      </w:pP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городског</w:t>
      </w:r>
      <w:r w:rsidR="005F74D7">
        <w:rPr>
          <w:sz w:val="28"/>
          <w:szCs w:val="28"/>
        </w:rPr>
        <w:t xml:space="preserve">о поселения           </w:t>
      </w:r>
      <w:r w:rsidR="005F74D7">
        <w:rPr>
          <w:sz w:val="28"/>
          <w:szCs w:val="28"/>
        </w:rPr>
        <w:tab/>
      </w:r>
      <w:r w:rsidR="005F74D7">
        <w:rPr>
          <w:sz w:val="28"/>
          <w:szCs w:val="28"/>
        </w:rPr>
        <w:tab/>
      </w:r>
      <w:r w:rsidR="005F74D7">
        <w:rPr>
          <w:sz w:val="28"/>
          <w:szCs w:val="28"/>
        </w:rPr>
        <w:tab/>
      </w:r>
      <w:r w:rsidR="005F74D7">
        <w:rPr>
          <w:sz w:val="28"/>
          <w:szCs w:val="28"/>
        </w:rPr>
        <w:tab/>
      </w:r>
      <w:r w:rsidR="002F6DB0">
        <w:rPr>
          <w:sz w:val="28"/>
          <w:szCs w:val="28"/>
        </w:rPr>
        <w:t>В.Г. Малых</w:t>
      </w:r>
    </w:p>
    <w:p w:rsidR="00D6151B" w:rsidRDefault="00D6151B" w:rsidP="00D6151B">
      <w:pPr>
        <w:spacing w:after="4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05C" w:rsidRDefault="008B705C" w:rsidP="006816D8">
      <w:pPr>
        <w:pageBreakBefore/>
        <w:spacing w:after="360"/>
        <w:ind w:left="576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администрации Куменского</w:t>
      </w:r>
    </w:p>
    <w:p w:rsidR="008B705C" w:rsidRDefault="008B705C">
      <w:pPr>
        <w:ind w:left="576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8B705C" w:rsidRDefault="008B705C">
      <w:pPr>
        <w:spacing w:after="720"/>
        <w:ind w:left="5761"/>
        <w:rPr>
          <w:b/>
          <w:caps/>
          <w:sz w:val="28"/>
          <w:szCs w:val="28"/>
        </w:rPr>
      </w:pPr>
      <w:r>
        <w:rPr>
          <w:sz w:val="28"/>
          <w:szCs w:val="28"/>
        </w:rPr>
        <w:t>от</w:t>
      </w:r>
      <w:r w:rsidR="00F911B7">
        <w:rPr>
          <w:sz w:val="28"/>
          <w:szCs w:val="28"/>
        </w:rPr>
        <w:t xml:space="preserve"> 16.05.2022 </w:t>
      </w:r>
      <w:r>
        <w:rPr>
          <w:sz w:val="28"/>
          <w:szCs w:val="28"/>
        </w:rPr>
        <w:t>№</w:t>
      </w:r>
      <w:r w:rsidR="00F911B7">
        <w:rPr>
          <w:sz w:val="28"/>
          <w:szCs w:val="28"/>
        </w:rPr>
        <w:t xml:space="preserve"> 96а</w:t>
      </w:r>
    </w:p>
    <w:p w:rsidR="008B705C" w:rsidRDefault="008B705C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рабочей группы по разработке проекта бюджета </w:t>
      </w:r>
      <w:r>
        <w:rPr>
          <w:b/>
          <w:sz w:val="28"/>
        </w:rPr>
        <w:t xml:space="preserve">муниципального </w:t>
      </w:r>
    </w:p>
    <w:p w:rsidR="008B705C" w:rsidRDefault="008B705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образования Куменское городское поселение на 20</w:t>
      </w:r>
      <w:r w:rsidR="009763A5">
        <w:rPr>
          <w:b/>
          <w:sz w:val="28"/>
        </w:rPr>
        <w:t>2</w:t>
      </w:r>
      <w:r w:rsidR="00F7278D">
        <w:rPr>
          <w:b/>
          <w:sz w:val="28"/>
        </w:rPr>
        <w:t>3</w:t>
      </w:r>
      <w:r>
        <w:rPr>
          <w:b/>
          <w:sz w:val="28"/>
        </w:rPr>
        <w:t xml:space="preserve"> год </w:t>
      </w:r>
    </w:p>
    <w:p w:rsidR="008B705C" w:rsidRDefault="008B705C">
      <w:pPr>
        <w:tabs>
          <w:tab w:val="left" w:pos="0"/>
        </w:tabs>
        <w:jc w:val="center"/>
      </w:pPr>
      <w:r>
        <w:rPr>
          <w:b/>
          <w:sz w:val="28"/>
        </w:rPr>
        <w:t>и на плановый период 202</w:t>
      </w:r>
      <w:r w:rsidR="00F7278D">
        <w:rPr>
          <w:b/>
          <w:sz w:val="28"/>
        </w:rPr>
        <w:t>4</w:t>
      </w:r>
      <w:r>
        <w:rPr>
          <w:b/>
          <w:sz w:val="28"/>
        </w:rPr>
        <w:t>-202</w:t>
      </w:r>
      <w:r w:rsidR="00F7278D">
        <w:rPr>
          <w:b/>
          <w:sz w:val="28"/>
        </w:rPr>
        <w:t>5</w:t>
      </w:r>
      <w:r>
        <w:rPr>
          <w:b/>
          <w:sz w:val="28"/>
        </w:rPr>
        <w:t xml:space="preserve"> год</w:t>
      </w:r>
      <w:r w:rsidR="006816D8">
        <w:rPr>
          <w:b/>
          <w:sz w:val="28"/>
        </w:rPr>
        <w:t>ы</w:t>
      </w:r>
    </w:p>
    <w:p w:rsidR="008B705C" w:rsidRDefault="008B705C">
      <w:pPr>
        <w:tabs>
          <w:tab w:val="left" w:pos="0"/>
        </w:tabs>
        <w:jc w:val="center"/>
      </w:pPr>
    </w:p>
    <w:tbl>
      <w:tblPr>
        <w:tblW w:w="0" w:type="auto"/>
        <w:tblLayout w:type="fixed"/>
        <w:tblLook w:val="0000"/>
      </w:tblPr>
      <w:tblGrid>
        <w:gridCol w:w="4219"/>
        <w:gridCol w:w="5245"/>
      </w:tblGrid>
      <w:tr w:rsidR="008B705C" w:rsidTr="0069721F">
        <w:trPr>
          <w:trHeight w:val="1248"/>
        </w:trPr>
        <w:tc>
          <w:tcPr>
            <w:tcW w:w="4219" w:type="dxa"/>
            <w:shd w:val="clear" w:color="auto" w:fill="auto"/>
          </w:tcPr>
          <w:p w:rsidR="00D6151B" w:rsidRDefault="00D61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КРУТИХИН</w:t>
            </w:r>
          </w:p>
          <w:p w:rsidR="009763A5" w:rsidRDefault="00976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5245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ведущий специалист администрации Куменского городского поселения,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рабочей группы</w:t>
            </w:r>
          </w:p>
        </w:tc>
      </w:tr>
      <w:tr w:rsidR="008B705C" w:rsidTr="0069721F">
        <w:tc>
          <w:tcPr>
            <w:tcW w:w="4219" w:type="dxa"/>
            <w:shd w:val="clear" w:color="auto" w:fill="auto"/>
          </w:tcPr>
          <w:p w:rsidR="00102460" w:rsidRDefault="0069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</w:t>
            </w:r>
          </w:p>
          <w:p w:rsidR="0069721F" w:rsidRDefault="00697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Вениаминович</w:t>
            </w:r>
          </w:p>
        </w:tc>
        <w:tc>
          <w:tcPr>
            <w:tcW w:w="5245" w:type="dxa"/>
            <w:shd w:val="clear" w:color="auto" w:fill="auto"/>
          </w:tcPr>
          <w:p w:rsidR="008B705C" w:rsidRDefault="008B705C">
            <w:pPr>
              <w:jc w:val="both"/>
            </w:pPr>
            <w:r>
              <w:rPr>
                <w:sz w:val="28"/>
                <w:szCs w:val="28"/>
              </w:rPr>
              <w:t>- депутат Думы Куменского городского поселения, председатель комиссии по бюджету и финансам, заместитель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седателя рабочей группы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</w:tr>
      <w:tr w:rsidR="008B705C" w:rsidTr="0069721F">
        <w:tc>
          <w:tcPr>
            <w:tcW w:w="4219" w:type="dxa"/>
            <w:shd w:val="clear" w:color="auto" w:fill="auto"/>
          </w:tcPr>
          <w:p w:rsidR="008B705C" w:rsidRDefault="008B7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6816D8" w:rsidRDefault="00681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B705C" w:rsidRDefault="008B705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705C" w:rsidTr="0069721F">
        <w:trPr>
          <w:trHeight w:val="812"/>
        </w:trPr>
        <w:tc>
          <w:tcPr>
            <w:tcW w:w="4219" w:type="dxa"/>
            <w:shd w:val="clear" w:color="auto" w:fill="auto"/>
          </w:tcPr>
          <w:p w:rsidR="009763A5" w:rsidRDefault="00D61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</w:t>
            </w:r>
          </w:p>
          <w:p w:rsidR="00102460" w:rsidRDefault="00102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5245" w:type="dxa"/>
            <w:shd w:val="clear" w:color="auto" w:fill="auto"/>
          </w:tcPr>
          <w:p w:rsidR="008B705C" w:rsidRDefault="008B7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</w:t>
            </w:r>
            <w:r w:rsidR="006816D8">
              <w:rPr>
                <w:sz w:val="28"/>
                <w:szCs w:val="28"/>
                <w:lang w:val="en-US"/>
              </w:rPr>
              <w:t>I</w:t>
            </w:r>
            <w:r w:rsidR="00BF2857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</w:t>
            </w:r>
            <w:r w:rsidR="00BC20C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C20C0">
              <w:rPr>
                <w:sz w:val="28"/>
                <w:szCs w:val="28"/>
              </w:rPr>
              <w:t>Куменского</w:t>
            </w:r>
            <w:proofErr w:type="spellEnd"/>
            <w:r w:rsidR="00BC20C0">
              <w:rPr>
                <w:sz w:val="28"/>
                <w:szCs w:val="28"/>
              </w:rPr>
              <w:t xml:space="preserve"> городского поселения</w:t>
            </w:r>
          </w:p>
          <w:p w:rsidR="008B705C" w:rsidRDefault="008B705C">
            <w:pPr>
              <w:jc w:val="both"/>
              <w:rPr>
                <w:sz w:val="28"/>
                <w:szCs w:val="28"/>
              </w:rPr>
            </w:pPr>
          </w:p>
        </w:tc>
      </w:tr>
      <w:tr w:rsidR="00D6151B" w:rsidTr="0069721F">
        <w:trPr>
          <w:trHeight w:val="812"/>
        </w:trPr>
        <w:tc>
          <w:tcPr>
            <w:tcW w:w="4219" w:type="dxa"/>
            <w:shd w:val="clear" w:color="auto" w:fill="auto"/>
          </w:tcPr>
          <w:p w:rsidR="00D6151B" w:rsidRDefault="00D6151B" w:rsidP="0067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ПОНОМАРЁВА</w:t>
            </w:r>
          </w:p>
          <w:p w:rsidR="00D6151B" w:rsidRDefault="00D6151B" w:rsidP="0067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5245" w:type="dxa"/>
            <w:shd w:val="clear" w:color="auto" w:fill="auto"/>
          </w:tcPr>
          <w:p w:rsidR="00D6151B" w:rsidRDefault="00D6151B" w:rsidP="00676863">
            <w:pPr>
              <w:jc w:val="both"/>
            </w:pPr>
            <w:r>
              <w:rPr>
                <w:sz w:val="28"/>
                <w:szCs w:val="28"/>
              </w:rPr>
              <w:t xml:space="preserve">- бухгалтер администрации </w:t>
            </w:r>
            <w:proofErr w:type="spellStart"/>
            <w:r>
              <w:rPr>
                <w:sz w:val="28"/>
                <w:szCs w:val="28"/>
              </w:rPr>
              <w:t>Куменского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6151B" w:rsidTr="0069721F">
        <w:trPr>
          <w:trHeight w:val="812"/>
        </w:trPr>
        <w:tc>
          <w:tcPr>
            <w:tcW w:w="4219" w:type="dxa"/>
            <w:shd w:val="clear" w:color="auto" w:fill="auto"/>
          </w:tcPr>
          <w:p w:rsidR="00D6151B" w:rsidRDefault="00D6151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ШАНДАРОВА</w:t>
            </w:r>
          </w:p>
          <w:p w:rsidR="00D6151B" w:rsidRDefault="00D6151B" w:rsidP="00BC20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  <w:p w:rsidR="00D6151B" w:rsidRDefault="00D6151B" w:rsidP="00BC20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D6151B" w:rsidRDefault="00D6151B" w:rsidP="00BC20C0">
            <w:pPr>
              <w:jc w:val="both"/>
            </w:pPr>
            <w:r>
              <w:rPr>
                <w:sz w:val="28"/>
                <w:szCs w:val="28"/>
              </w:rPr>
              <w:t>- 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аместителя главы администрации Куменского городского поселения</w:t>
            </w:r>
          </w:p>
        </w:tc>
      </w:tr>
    </w:tbl>
    <w:p w:rsidR="00BC20C0" w:rsidRDefault="00BC20C0">
      <w:pPr>
        <w:spacing w:after="480"/>
        <w:jc w:val="center"/>
        <w:rPr>
          <w:b/>
          <w:sz w:val="28"/>
          <w:szCs w:val="28"/>
        </w:rPr>
      </w:pPr>
    </w:p>
    <w:p w:rsidR="008B705C" w:rsidRDefault="008B705C">
      <w:pPr>
        <w:spacing w:after="480"/>
        <w:jc w:val="center"/>
      </w:pPr>
      <w:r>
        <w:rPr>
          <w:b/>
          <w:sz w:val="28"/>
          <w:szCs w:val="28"/>
        </w:rPr>
        <w:t>_____________</w:t>
      </w:r>
    </w:p>
    <w:sectPr w:rsidR="008B705C" w:rsidSect="00D6151B">
      <w:pgSz w:w="11906" w:h="16838" w:code="9"/>
      <w:pgMar w:top="1134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2857"/>
    <w:rsid w:val="0000721D"/>
    <w:rsid w:val="000E2778"/>
    <w:rsid w:val="00101033"/>
    <w:rsid w:val="00102460"/>
    <w:rsid w:val="002264B4"/>
    <w:rsid w:val="00232DF2"/>
    <w:rsid w:val="00261ECF"/>
    <w:rsid w:val="002C0749"/>
    <w:rsid w:val="002F6DB0"/>
    <w:rsid w:val="00474958"/>
    <w:rsid w:val="005F74D7"/>
    <w:rsid w:val="006816D8"/>
    <w:rsid w:val="0069721F"/>
    <w:rsid w:val="00770D0D"/>
    <w:rsid w:val="008B705C"/>
    <w:rsid w:val="009763A5"/>
    <w:rsid w:val="00981538"/>
    <w:rsid w:val="009F1E67"/>
    <w:rsid w:val="00A70FE4"/>
    <w:rsid w:val="00A92165"/>
    <w:rsid w:val="00AC1CB8"/>
    <w:rsid w:val="00AD330A"/>
    <w:rsid w:val="00B1071B"/>
    <w:rsid w:val="00B40A29"/>
    <w:rsid w:val="00BC20C0"/>
    <w:rsid w:val="00BF2857"/>
    <w:rsid w:val="00CE35F4"/>
    <w:rsid w:val="00D6151B"/>
    <w:rsid w:val="00E54F9F"/>
    <w:rsid w:val="00E62754"/>
    <w:rsid w:val="00ED3659"/>
    <w:rsid w:val="00F7278D"/>
    <w:rsid w:val="00F9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B4"/>
    <w:rPr>
      <w:bCs/>
      <w:sz w:val="24"/>
      <w:lang w:eastAsia="ar-SA"/>
    </w:rPr>
  </w:style>
  <w:style w:type="paragraph" w:styleId="1">
    <w:name w:val="heading 1"/>
    <w:basedOn w:val="a"/>
    <w:next w:val="a"/>
    <w:qFormat/>
    <w:rsid w:val="002264B4"/>
    <w:pPr>
      <w:keepNext/>
      <w:tabs>
        <w:tab w:val="num" w:pos="0"/>
      </w:tabs>
      <w:ind w:right="-951" w:firstLine="567"/>
      <w:jc w:val="center"/>
      <w:outlineLvl w:val="0"/>
    </w:pPr>
    <w:rPr>
      <w:b/>
      <w:bCs w:val="0"/>
      <w:sz w:val="28"/>
    </w:rPr>
  </w:style>
  <w:style w:type="paragraph" w:styleId="2">
    <w:name w:val="heading 2"/>
    <w:basedOn w:val="a"/>
    <w:next w:val="a"/>
    <w:qFormat/>
    <w:rsid w:val="002264B4"/>
    <w:pPr>
      <w:keepNext/>
      <w:tabs>
        <w:tab w:val="num" w:pos="0"/>
      </w:tabs>
      <w:ind w:right="-951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264B4"/>
    <w:pPr>
      <w:keepNext/>
      <w:tabs>
        <w:tab w:val="num" w:pos="0"/>
        <w:tab w:val="left" w:pos="1222"/>
      </w:tabs>
      <w:ind w:right="-951"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64B4"/>
    <w:pPr>
      <w:keepNext/>
      <w:tabs>
        <w:tab w:val="num" w:pos="0"/>
      </w:tabs>
      <w:ind w:right="-9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64B4"/>
    <w:pPr>
      <w:keepNext/>
      <w:tabs>
        <w:tab w:val="num" w:pos="0"/>
      </w:tabs>
      <w:ind w:right="-95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64B4"/>
    <w:pPr>
      <w:keepNext/>
      <w:tabs>
        <w:tab w:val="num" w:pos="0"/>
      </w:tabs>
      <w:ind w:left="5103"/>
      <w:outlineLvl w:val="5"/>
    </w:pPr>
    <w:rPr>
      <w:sz w:val="28"/>
    </w:rPr>
  </w:style>
  <w:style w:type="paragraph" w:styleId="7">
    <w:name w:val="heading 7"/>
    <w:basedOn w:val="a"/>
    <w:next w:val="a"/>
    <w:qFormat/>
    <w:rsid w:val="002264B4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4B4"/>
    <w:rPr>
      <w:rFonts w:hint="default"/>
    </w:rPr>
  </w:style>
  <w:style w:type="character" w:customStyle="1" w:styleId="WW8Num1z1">
    <w:name w:val="WW8Num1z1"/>
    <w:rsid w:val="002264B4"/>
  </w:style>
  <w:style w:type="character" w:customStyle="1" w:styleId="WW8Num1z2">
    <w:name w:val="WW8Num1z2"/>
    <w:rsid w:val="002264B4"/>
  </w:style>
  <w:style w:type="character" w:customStyle="1" w:styleId="WW8Num1z3">
    <w:name w:val="WW8Num1z3"/>
    <w:rsid w:val="002264B4"/>
  </w:style>
  <w:style w:type="character" w:customStyle="1" w:styleId="WW8Num1z4">
    <w:name w:val="WW8Num1z4"/>
    <w:rsid w:val="002264B4"/>
  </w:style>
  <w:style w:type="character" w:customStyle="1" w:styleId="WW8Num1z5">
    <w:name w:val="WW8Num1z5"/>
    <w:rsid w:val="002264B4"/>
  </w:style>
  <w:style w:type="character" w:customStyle="1" w:styleId="WW8Num1z6">
    <w:name w:val="WW8Num1z6"/>
    <w:rsid w:val="002264B4"/>
  </w:style>
  <w:style w:type="character" w:customStyle="1" w:styleId="WW8Num1z7">
    <w:name w:val="WW8Num1z7"/>
    <w:rsid w:val="002264B4"/>
  </w:style>
  <w:style w:type="character" w:customStyle="1" w:styleId="WW8Num1z8">
    <w:name w:val="WW8Num1z8"/>
    <w:rsid w:val="002264B4"/>
  </w:style>
  <w:style w:type="character" w:customStyle="1" w:styleId="20">
    <w:name w:val="Основной шрифт абзаца2"/>
    <w:rsid w:val="002264B4"/>
  </w:style>
  <w:style w:type="character" w:customStyle="1" w:styleId="WW8Num2z0">
    <w:name w:val="WW8Num2z0"/>
    <w:rsid w:val="002264B4"/>
    <w:rPr>
      <w:rFonts w:ascii="Symbol" w:hAnsi="Symbol" w:cs="Symbol" w:hint="default"/>
    </w:rPr>
  </w:style>
  <w:style w:type="character" w:customStyle="1" w:styleId="WW8Num2z1">
    <w:name w:val="WW8Num2z1"/>
    <w:rsid w:val="002264B4"/>
    <w:rPr>
      <w:rFonts w:ascii="Courier New" w:hAnsi="Courier New" w:cs="Courier New" w:hint="default"/>
    </w:rPr>
  </w:style>
  <w:style w:type="character" w:customStyle="1" w:styleId="WW8Num2z2">
    <w:name w:val="WW8Num2z2"/>
    <w:rsid w:val="002264B4"/>
    <w:rPr>
      <w:rFonts w:ascii="Wingdings" w:hAnsi="Wingdings" w:cs="Wingdings" w:hint="default"/>
    </w:rPr>
  </w:style>
  <w:style w:type="character" w:customStyle="1" w:styleId="WW8Num3z0">
    <w:name w:val="WW8Num3z0"/>
    <w:rsid w:val="002264B4"/>
    <w:rPr>
      <w:rFonts w:hint="default"/>
    </w:rPr>
  </w:style>
  <w:style w:type="character" w:customStyle="1" w:styleId="WW8Num3z1">
    <w:name w:val="WW8Num3z1"/>
    <w:rsid w:val="002264B4"/>
  </w:style>
  <w:style w:type="character" w:customStyle="1" w:styleId="WW8Num3z2">
    <w:name w:val="WW8Num3z2"/>
    <w:rsid w:val="002264B4"/>
  </w:style>
  <w:style w:type="character" w:customStyle="1" w:styleId="WW8Num3z3">
    <w:name w:val="WW8Num3z3"/>
    <w:rsid w:val="002264B4"/>
  </w:style>
  <w:style w:type="character" w:customStyle="1" w:styleId="WW8Num3z4">
    <w:name w:val="WW8Num3z4"/>
    <w:rsid w:val="002264B4"/>
  </w:style>
  <w:style w:type="character" w:customStyle="1" w:styleId="WW8Num3z5">
    <w:name w:val="WW8Num3z5"/>
    <w:rsid w:val="002264B4"/>
  </w:style>
  <w:style w:type="character" w:customStyle="1" w:styleId="WW8Num3z6">
    <w:name w:val="WW8Num3z6"/>
    <w:rsid w:val="002264B4"/>
  </w:style>
  <w:style w:type="character" w:customStyle="1" w:styleId="WW8Num3z7">
    <w:name w:val="WW8Num3z7"/>
    <w:rsid w:val="002264B4"/>
  </w:style>
  <w:style w:type="character" w:customStyle="1" w:styleId="WW8Num3z8">
    <w:name w:val="WW8Num3z8"/>
    <w:rsid w:val="002264B4"/>
  </w:style>
  <w:style w:type="character" w:customStyle="1" w:styleId="10">
    <w:name w:val="Основной шрифт абзаца1"/>
    <w:rsid w:val="002264B4"/>
  </w:style>
  <w:style w:type="character" w:customStyle="1" w:styleId="a3">
    <w:name w:val="Символ нумерации"/>
    <w:rsid w:val="002264B4"/>
  </w:style>
  <w:style w:type="paragraph" w:customStyle="1" w:styleId="a4">
    <w:name w:val="Заголовок"/>
    <w:basedOn w:val="a"/>
    <w:next w:val="a5"/>
    <w:rsid w:val="002264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264B4"/>
    <w:rPr>
      <w:sz w:val="28"/>
    </w:rPr>
  </w:style>
  <w:style w:type="paragraph" w:styleId="a6">
    <w:name w:val="List"/>
    <w:basedOn w:val="a5"/>
    <w:rsid w:val="002264B4"/>
    <w:rPr>
      <w:rFonts w:cs="Mangal"/>
    </w:rPr>
  </w:style>
  <w:style w:type="paragraph" w:customStyle="1" w:styleId="21">
    <w:name w:val="Название2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2264B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264B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264B4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2264B4"/>
    <w:pPr>
      <w:ind w:right="-951" w:firstLine="567"/>
      <w:jc w:val="center"/>
    </w:pPr>
    <w:rPr>
      <w:sz w:val="28"/>
    </w:rPr>
  </w:style>
  <w:style w:type="paragraph" w:styleId="a8">
    <w:name w:val="Subtitle"/>
    <w:basedOn w:val="a4"/>
    <w:next w:val="a5"/>
    <w:qFormat/>
    <w:rsid w:val="002264B4"/>
    <w:pPr>
      <w:jc w:val="center"/>
    </w:pPr>
    <w:rPr>
      <w:i/>
      <w:iCs/>
    </w:rPr>
  </w:style>
  <w:style w:type="paragraph" w:styleId="a9">
    <w:name w:val="Body Text Indent"/>
    <w:basedOn w:val="a"/>
    <w:rsid w:val="002264B4"/>
    <w:pPr>
      <w:ind w:right="-951"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2264B4"/>
    <w:pPr>
      <w:ind w:firstLine="708"/>
      <w:jc w:val="both"/>
    </w:pPr>
    <w:rPr>
      <w:sz w:val="28"/>
    </w:rPr>
  </w:style>
  <w:style w:type="paragraph" w:customStyle="1" w:styleId="211">
    <w:name w:val="Основной текст 21"/>
    <w:basedOn w:val="a"/>
    <w:rsid w:val="002264B4"/>
    <w:rPr>
      <w:b/>
      <w:szCs w:val="24"/>
    </w:rPr>
  </w:style>
  <w:style w:type="paragraph" w:customStyle="1" w:styleId="31">
    <w:name w:val="Основной текст 31"/>
    <w:basedOn w:val="a"/>
    <w:rsid w:val="002264B4"/>
    <w:pPr>
      <w:jc w:val="center"/>
    </w:pPr>
    <w:rPr>
      <w:b/>
      <w:szCs w:val="24"/>
    </w:rPr>
  </w:style>
  <w:style w:type="paragraph" w:customStyle="1" w:styleId="310">
    <w:name w:val="Основной текст с отступом 31"/>
    <w:basedOn w:val="a"/>
    <w:rsid w:val="002264B4"/>
    <w:pPr>
      <w:ind w:firstLine="567"/>
      <w:jc w:val="both"/>
    </w:pPr>
  </w:style>
  <w:style w:type="paragraph" w:styleId="aa">
    <w:name w:val="Balloon Text"/>
    <w:basedOn w:val="a"/>
    <w:rsid w:val="002264B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2264B4"/>
    <w:pPr>
      <w:suppressLineNumbers/>
    </w:pPr>
  </w:style>
  <w:style w:type="paragraph" w:customStyle="1" w:styleId="ac">
    <w:name w:val="Заголовок таблицы"/>
    <w:basedOn w:val="ab"/>
    <w:rsid w:val="002264B4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Microsoft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Буторина</dc:creator>
  <cp:lastModifiedBy>User</cp:lastModifiedBy>
  <cp:revision>5</cp:revision>
  <cp:lastPrinted>2023-02-10T05:50:00Z</cp:lastPrinted>
  <dcterms:created xsi:type="dcterms:W3CDTF">2023-02-13T06:14:00Z</dcterms:created>
  <dcterms:modified xsi:type="dcterms:W3CDTF">2023-02-13T08:23:00Z</dcterms:modified>
</cp:coreProperties>
</file>