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52" w:rsidRPr="00341B77" w:rsidRDefault="00065878" w:rsidP="00B03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работе с обращениями граждан</w:t>
      </w:r>
      <w:r w:rsidR="00B03452" w:rsidRPr="00341B77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BE1AE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03452" w:rsidRPr="00341B7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03452" w:rsidRDefault="00B03452" w:rsidP="00B03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452" w:rsidRDefault="00B03452" w:rsidP="00B03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52" w:rsidRDefault="00B03452" w:rsidP="00341B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BE1AE3">
        <w:rPr>
          <w:rFonts w:ascii="Times New Roman" w:hAnsi="Times New Roman" w:cs="Times New Roman"/>
          <w:sz w:val="28"/>
          <w:szCs w:val="28"/>
        </w:rPr>
        <w:t>2</w:t>
      </w:r>
      <w:r w:rsidR="000658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администрацию Куменского городского поселения </w:t>
      </w:r>
      <w:r w:rsidR="00C67BF8">
        <w:rPr>
          <w:rFonts w:ascii="Times New Roman" w:hAnsi="Times New Roman" w:cs="Times New Roman"/>
          <w:sz w:val="28"/>
          <w:szCs w:val="28"/>
        </w:rPr>
        <w:t xml:space="preserve"> </w:t>
      </w:r>
      <w:r w:rsidR="009D31F4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017F7B">
        <w:rPr>
          <w:rFonts w:ascii="Times New Roman" w:hAnsi="Times New Roman" w:cs="Times New Roman"/>
          <w:sz w:val="28"/>
          <w:szCs w:val="28"/>
        </w:rPr>
        <w:t xml:space="preserve">74 </w:t>
      </w:r>
      <w:r w:rsidR="00C67BF8">
        <w:rPr>
          <w:rFonts w:ascii="Times New Roman" w:hAnsi="Times New Roman" w:cs="Times New Roman"/>
          <w:sz w:val="28"/>
          <w:szCs w:val="28"/>
        </w:rPr>
        <w:t>(</w:t>
      </w:r>
      <w:r w:rsidR="00017F7B">
        <w:rPr>
          <w:rFonts w:ascii="Times New Roman" w:hAnsi="Times New Roman" w:cs="Times New Roman"/>
          <w:sz w:val="28"/>
          <w:szCs w:val="28"/>
        </w:rPr>
        <w:t>65</w:t>
      </w:r>
      <w:r w:rsidR="00BE1AE3">
        <w:rPr>
          <w:rFonts w:ascii="Times New Roman" w:hAnsi="Times New Roman" w:cs="Times New Roman"/>
          <w:sz w:val="28"/>
          <w:szCs w:val="28"/>
        </w:rPr>
        <w:t>%</w:t>
      </w:r>
      <w:r w:rsidR="00C67BF8">
        <w:rPr>
          <w:rFonts w:ascii="Times New Roman" w:hAnsi="Times New Roman" w:cs="Times New Roman"/>
          <w:sz w:val="28"/>
          <w:szCs w:val="28"/>
        </w:rPr>
        <w:t>) письменн</w:t>
      </w:r>
      <w:r w:rsidR="00017F7B">
        <w:rPr>
          <w:rFonts w:ascii="Times New Roman" w:hAnsi="Times New Roman" w:cs="Times New Roman"/>
          <w:sz w:val="28"/>
          <w:szCs w:val="28"/>
        </w:rPr>
        <w:t>ых</w:t>
      </w:r>
      <w:r w:rsidR="00C67BF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C4F61">
        <w:rPr>
          <w:rFonts w:ascii="Times New Roman" w:hAnsi="Times New Roman" w:cs="Times New Roman"/>
          <w:sz w:val="28"/>
          <w:szCs w:val="28"/>
        </w:rPr>
        <w:t>я</w:t>
      </w:r>
      <w:r w:rsidR="00C67BF8">
        <w:rPr>
          <w:rFonts w:ascii="Times New Roman" w:hAnsi="Times New Roman" w:cs="Times New Roman"/>
          <w:sz w:val="28"/>
          <w:szCs w:val="28"/>
        </w:rPr>
        <w:t xml:space="preserve"> и </w:t>
      </w:r>
      <w:r w:rsidR="00017F7B">
        <w:rPr>
          <w:rFonts w:ascii="Times New Roman" w:hAnsi="Times New Roman" w:cs="Times New Roman"/>
          <w:sz w:val="28"/>
          <w:szCs w:val="28"/>
        </w:rPr>
        <w:t>39</w:t>
      </w:r>
      <w:r w:rsidR="00C67BF8">
        <w:rPr>
          <w:rFonts w:ascii="Times New Roman" w:hAnsi="Times New Roman" w:cs="Times New Roman"/>
          <w:sz w:val="28"/>
          <w:szCs w:val="28"/>
        </w:rPr>
        <w:t xml:space="preserve"> (</w:t>
      </w:r>
      <w:r w:rsidR="00017F7B">
        <w:rPr>
          <w:rFonts w:ascii="Times New Roman" w:hAnsi="Times New Roman" w:cs="Times New Roman"/>
          <w:sz w:val="28"/>
          <w:szCs w:val="28"/>
        </w:rPr>
        <w:t>35%</w:t>
      </w:r>
      <w:r w:rsidR="00C67BF8">
        <w:rPr>
          <w:rFonts w:ascii="Times New Roman" w:hAnsi="Times New Roman" w:cs="Times New Roman"/>
          <w:sz w:val="28"/>
          <w:szCs w:val="28"/>
        </w:rPr>
        <w:t>) устных обращени</w:t>
      </w:r>
      <w:r w:rsidR="0058456A">
        <w:rPr>
          <w:rFonts w:ascii="Times New Roman" w:hAnsi="Times New Roman" w:cs="Times New Roman"/>
          <w:sz w:val="28"/>
          <w:szCs w:val="28"/>
        </w:rPr>
        <w:t>й</w:t>
      </w:r>
      <w:r w:rsidR="00C67BF8">
        <w:rPr>
          <w:rFonts w:ascii="Times New Roman" w:hAnsi="Times New Roman" w:cs="Times New Roman"/>
          <w:sz w:val="28"/>
          <w:szCs w:val="28"/>
        </w:rPr>
        <w:t>.</w:t>
      </w:r>
    </w:p>
    <w:p w:rsidR="00BF02D4" w:rsidRDefault="00017F7B" w:rsidP="00341B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F02D4">
        <w:rPr>
          <w:rFonts w:ascii="Times New Roman" w:hAnsi="Times New Roman" w:cs="Times New Roman"/>
          <w:sz w:val="28"/>
          <w:szCs w:val="28"/>
        </w:rPr>
        <w:t xml:space="preserve"> (</w:t>
      </w:r>
      <w:r w:rsidR="002737B2">
        <w:rPr>
          <w:rFonts w:ascii="Times New Roman" w:hAnsi="Times New Roman" w:cs="Times New Roman"/>
          <w:sz w:val="28"/>
          <w:szCs w:val="28"/>
        </w:rPr>
        <w:t>33,8</w:t>
      </w:r>
      <w:r w:rsidR="00BF02D4">
        <w:rPr>
          <w:rFonts w:ascii="Times New Roman" w:hAnsi="Times New Roman" w:cs="Times New Roman"/>
          <w:sz w:val="28"/>
          <w:szCs w:val="28"/>
        </w:rPr>
        <w:t xml:space="preserve">%) – </w:t>
      </w:r>
      <w:r w:rsidR="00BE1AE3">
        <w:rPr>
          <w:rFonts w:ascii="Times New Roman" w:hAnsi="Times New Roman" w:cs="Times New Roman"/>
          <w:sz w:val="28"/>
          <w:szCs w:val="28"/>
        </w:rPr>
        <w:t>вопросы жилищно-коммунальной сферы</w:t>
      </w:r>
      <w:r w:rsidR="00BF02D4">
        <w:rPr>
          <w:rFonts w:ascii="Times New Roman" w:hAnsi="Times New Roman" w:cs="Times New Roman"/>
          <w:sz w:val="28"/>
          <w:szCs w:val="28"/>
        </w:rPr>
        <w:t>;</w:t>
      </w:r>
    </w:p>
    <w:p w:rsidR="00BE1AE3" w:rsidRDefault="00017F7B" w:rsidP="00BE1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F02D4">
        <w:rPr>
          <w:rFonts w:ascii="Times New Roman" w:hAnsi="Times New Roman" w:cs="Times New Roman"/>
          <w:sz w:val="28"/>
          <w:szCs w:val="28"/>
        </w:rPr>
        <w:t xml:space="preserve"> (</w:t>
      </w:r>
      <w:r w:rsidR="002737B2">
        <w:rPr>
          <w:rFonts w:ascii="Times New Roman" w:hAnsi="Times New Roman" w:cs="Times New Roman"/>
          <w:sz w:val="28"/>
          <w:szCs w:val="28"/>
        </w:rPr>
        <w:t>20,3%)</w:t>
      </w:r>
      <w:r w:rsidR="00BF02D4">
        <w:rPr>
          <w:rFonts w:ascii="Times New Roman" w:hAnsi="Times New Roman" w:cs="Times New Roman"/>
          <w:sz w:val="28"/>
          <w:szCs w:val="28"/>
        </w:rPr>
        <w:t xml:space="preserve"> –</w:t>
      </w:r>
      <w:r w:rsidR="00BE1AE3">
        <w:rPr>
          <w:rFonts w:ascii="Times New Roman" w:hAnsi="Times New Roman" w:cs="Times New Roman"/>
          <w:sz w:val="28"/>
          <w:szCs w:val="28"/>
        </w:rPr>
        <w:t xml:space="preserve"> вопросы, связанные с земельными отношениями;</w:t>
      </w:r>
    </w:p>
    <w:p w:rsidR="00AA47DD" w:rsidRDefault="00017F7B" w:rsidP="00AA4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A47DD">
        <w:rPr>
          <w:rFonts w:ascii="Times New Roman" w:hAnsi="Times New Roman" w:cs="Times New Roman"/>
          <w:sz w:val="28"/>
          <w:szCs w:val="28"/>
        </w:rPr>
        <w:t xml:space="preserve"> (</w:t>
      </w:r>
      <w:r w:rsidR="002737B2">
        <w:rPr>
          <w:rFonts w:ascii="Times New Roman" w:hAnsi="Times New Roman" w:cs="Times New Roman"/>
          <w:sz w:val="28"/>
          <w:szCs w:val="28"/>
        </w:rPr>
        <w:t>32,4</w:t>
      </w:r>
      <w:r w:rsidR="00AA47DD">
        <w:rPr>
          <w:rFonts w:ascii="Times New Roman" w:hAnsi="Times New Roman" w:cs="Times New Roman"/>
          <w:sz w:val="28"/>
          <w:szCs w:val="28"/>
        </w:rPr>
        <w:t>%) – вопросы благоустройства;</w:t>
      </w:r>
    </w:p>
    <w:p w:rsidR="00AA47DD" w:rsidRDefault="00AA47DD" w:rsidP="00AA4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37B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2737B2">
        <w:rPr>
          <w:rFonts w:ascii="Times New Roman" w:hAnsi="Times New Roman" w:cs="Times New Roman"/>
          <w:sz w:val="28"/>
          <w:szCs w:val="28"/>
        </w:rPr>
        <w:t>13,5</w:t>
      </w:r>
      <w:r>
        <w:rPr>
          <w:rFonts w:ascii="Times New Roman" w:hAnsi="Times New Roman" w:cs="Times New Roman"/>
          <w:sz w:val="28"/>
          <w:szCs w:val="28"/>
        </w:rPr>
        <w:t>%) - иные вопросы;</w:t>
      </w:r>
    </w:p>
    <w:p w:rsidR="00022C2A" w:rsidRPr="00022C2A" w:rsidRDefault="00BE1AE3" w:rsidP="00BE1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1E6A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велась организация личного приема граждан. Главой администрации в ходе личного приема принято 3</w:t>
      </w:r>
      <w:r w:rsidR="001E6A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1E6A4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0DB0">
        <w:rPr>
          <w:rFonts w:ascii="Times New Roman" w:hAnsi="Times New Roman" w:cs="Times New Roman"/>
          <w:sz w:val="28"/>
          <w:szCs w:val="28"/>
        </w:rPr>
        <w:t xml:space="preserve"> </w:t>
      </w:r>
      <w:r w:rsidR="00022C2A">
        <w:rPr>
          <w:rFonts w:ascii="Times New Roman" w:hAnsi="Times New Roman" w:cs="Times New Roman"/>
          <w:sz w:val="28"/>
          <w:szCs w:val="28"/>
        </w:rPr>
        <w:t>З</w:t>
      </w:r>
      <w:r w:rsidR="00022C2A" w:rsidRPr="00022C2A">
        <w:rPr>
          <w:rFonts w:ascii="Times New Roman" w:hAnsi="Times New Roman" w:cs="Times New Roman"/>
          <w:sz w:val="28"/>
          <w:szCs w:val="28"/>
        </w:rPr>
        <w:t>начительная часть обращений гра</w:t>
      </w:r>
      <w:r w:rsidR="002E6AA7">
        <w:rPr>
          <w:rFonts w:ascii="Times New Roman" w:hAnsi="Times New Roman" w:cs="Times New Roman"/>
          <w:sz w:val="28"/>
          <w:szCs w:val="28"/>
        </w:rPr>
        <w:t xml:space="preserve">ждан была по вопросам, связанными с </w:t>
      </w:r>
      <w:r w:rsidR="001E6A4D">
        <w:rPr>
          <w:rFonts w:ascii="Times New Roman" w:hAnsi="Times New Roman" w:cs="Times New Roman"/>
          <w:sz w:val="28"/>
          <w:szCs w:val="28"/>
        </w:rPr>
        <w:t>вопросами</w:t>
      </w:r>
      <w:r w:rsidR="002E6AA7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1E6A4D">
        <w:rPr>
          <w:rFonts w:ascii="Times New Roman" w:hAnsi="Times New Roman" w:cs="Times New Roman"/>
          <w:sz w:val="28"/>
          <w:szCs w:val="28"/>
        </w:rPr>
        <w:t xml:space="preserve"> и вопросами жилищно-коммунального хозяйства</w:t>
      </w:r>
      <w:r w:rsidR="00AA47DD">
        <w:rPr>
          <w:rFonts w:ascii="Times New Roman" w:hAnsi="Times New Roman" w:cs="Times New Roman"/>
          <w:sz w:val="28"/>
          <w:szCs w:val="28"/>
        </w:rPr>
        <w:t>.</w:t>
      </w:r>
    </w:p>
    <w:p w:rsidR="00BE1AE3" w:rsidRDefault="001E6A4D" w:rsidP="00BE1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58456A">
        <w:rPr>
          <w:rFonts w:ascii="Times New Roman" w:eastAsia="Calibri" w:hAnsi="Times New Roman" w:cs="Times New Roman"/>
          <w:sz w:val="28"/>
          <w:szCs w:val="28"/>
        </w:rPr>
        <w:t xml:space="preserve"> обращений </w:t>
      </w:r>
      <w:r w:rsidR="00BE1AE3">
        <w:rPr>
          <w:rFonts w:ascii="Times New Roman" w:eastAsia="Calibri" w:hAnsi="Times New Roman" w:cs="Times New Roman"/>
          <w:sz w:val="28"/>
          <w:szCs w:val="28"/>
        </w:rPr>
        <w:t>содержат вопросы</w:t>
      </w:r>
      <w:r w:rsidR="00BE1AE3" w:rsidRPr="00912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AE3">
        <w:rPr>
          <w:rFonts w:ascii="Times New Roman" w:hAnsi="Times New Roman" w:cs="Times New Roman"/>
          <w:sz w:val="28"/>
          <w:szCs w:val="28"/>
        </w:rPr>
        <w:t xml:space="preserve">признания жилого помещения пригодным (непригодным) для проживания; присвоения адреса; </w:t>
      </w:r>
      <w:r w:rsidR="00AA47DD">
        <w:rPr>
          <w:rFonts w:ascii="Times New Roman" w:hAnsi="Times New Roman" w:cs="Times New Roman"/>
          <w:sz w:val="28"/>
          <w:szCs w:val="28"/>
        </w:rPr>
        <w:t>содержания улично-дорожной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A4D" w:rsidRDefault="001E6A4D" w:rsidP="001E6A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обращения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 вопросы благоустройства: о выдаче разрешения на свод деревьев; о законности расположения хозяйственных построек у домов; очистка от снега тротуаров.  </w:t>
      </w:r>
    </w:p>
    <w:p w:rsidR="00AA47DD" w:rsidRDefault="001E6A4D" w:rsidP="00AA4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A47DD">
        <w:rPr>
          <w:rFonts w:ascii="Times New Roman" w:hAnsi="Times New Roman" w:cs="Times New Roman"/>
          <w:sz w:val="28"/>
          <w:szCs w:val="28"/>
        </w:rPr>
        <w:t xml:space="preserve"> обращений по вопросам земельных отношений: предоставление </w:t>
      </w:r>
      <w:r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строительства; о предоставлении земельного участка; о законности использования земельного участка</w:t>
      </w:r>
      <w:r w:rsidR="0058456A">
        <w:rPr>
          <w:rFonts w:ascii="Times New Roman" w:hAnsi="Times New Roman" w:cs="Times New Roman"/>
          <w:sz w:val="28"/>
          <w:szCs w:val="28"/>
        </w:rPr>
        <w:t>.</w:t>
      </w:r>
      <w:r w:rsidR="00AA47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1AE3" w:rsidRDefault="00BE1AE3" w:rsidP="00BE1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A47DD">
        <w:rPr>
          <w:rFonts w:ascii="Times New Roman" w:hAnsi="Times New Roman" w:cs="Times New Roman"/>
          <w:sz w:val="28"/>
          <w:szCs w:val="28"/>
        </w:rPr>
        <w:t>1</w:t>
      </w:r>
      <w:r w:rsidR="005845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обращениях содержатся вопросы предоставления </w:t>
      </w:r>
      <w:r w:rsidR="00FE2679">
        <w:rPr>
          <w:rFonts w:ascii="Times New Roman" w:hAnsi="Times New Roman" w:cs="Times New Roman"/>
          <w:sz w:val="28"/>
          <w:szCs w:val="28"/>
        </w:rPr>
        <w:t>о предоставлении жилого помещения для временного проживания; о предоставлении жилого помещения под восстановление</w:t>
      </w:r>
      <w:r w:rsidR="0058456A">
        <w:rPr>
          <w:rFonts w:ascii="Times New Roman" w:hAnsi="Times New Roman" w:cs="Times New Roman"/>
          <w:sz w:val="28"/>
          <w:szCs w:val="28"/>
        </w:rPr>
        <w:t>; о постановке на учет в качестве нуждающихся в улучшении жилищных условий</w:t>
      </w:r>
      <w:r w:rsidR="00C40DB0">
        <w:rPr>
          <w:rFonts w:ascii="Times New Roman" w:hAnsi="Times New Roman" w:cs="Times New Roman"/>
          <w:sz w:val="28"/>
          <w:szCs w:val="28"/>
        </w:rPr>
        <w:t>.</w:t>
      </w:r>
    </w:p>
    <w:p w:rsidR="00BE1AE3" w:rsidRPr="00B03452" w:rsidRDefault="00BE1AE3" w:rsidP="00BE1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8456A">
        <w:rPr>
          <w:rFonts w:ascii="Times New Roman" w:hAnsi="Times New Roman" w:cs="Times New Roman"/>
          <w:sz w:val="28"/>
          <w:szCs w:val="28"/>
        </w:rPr>
        <w:t>74</w:t>
      </w:r>
      <w:r w:rsidR="00AA47DD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58456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C40DB0">
        <w:rPr>
          <w:rFonts w:ascii="Times New Roman" w:hAnsi="Times New Roman" w:cs="Times New Roman"/>
          <w:sz w:val="28"/>
          <w:szCs w:val="28"/>
        </w:rPr>
        <w:t>и</w:t>
      </w:r>
      <w:r w:rsidR="0058456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A47DD">
        <w:rPr>
          <w:rFonts w:ascii="Times New Roman" w:hAnsi="Times New Roman" w:cs="Times New Roman"/>
          <w:sz w:val="28"/>
          <w:szCs w:val="28"/>
        </w:rPr>
        <w:t>3</w:t>
      </w:r>
      <w:r w:rsidR="0058456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0C4F6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даны ответы и необходимые разъяснения. </w:t>
      </w:r>
    </w:p>
    <w:p w:rsidR="00486ED9" w:rsidRPr="00B03452" w:rsidRDefault="00486ED9" w:rsidP="00BE1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6ED9" w:rsidRPr="00B03452" w:rsidSect="002C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B03452"/>
    <w:rsid w:val="00017F7B"/>
    <w:rsid w:val="00022C2A"/>
    <w:rsid w:val="00041B20"/>
    <w:rsid w:val="00060325"/>
    <w:rsid w:val="00065878"/>
    <w:rsid w:val="00096DE0"/>
    <w:rsid w:val="000C4F61"/>
    <w:rsid w:val="001E6A4D"/>
    <w:rsid w:val="002737B2"/>
    <w:rsid w:val="002C123F"/>
    <w:rsid w:val="002E6AA7"/>
    <w:rsid w:val="00341B77"/>
    <w:rsid w:val="00413F31"/>
    <w:rsid w:val="00461E8E"/>
    <w:rsid w:val="00486ED9"/>
    <w:rsid w:val="004F6EC4"/>
    <w:rsid w:val="0058456A"/>
    <w:rsid w:val="0070190E"/>
    <w:rsid w:val="00775B87"/>
    <w:rsid w:val="007900A1"/>
    <w:rsid w:val="007D49C1"/>
    <w:rsid w:val="008624BD"/>
    <w:rsid w:val="008744F0"/>
    <w:rsid w:val="00905CAA"/>
    <w:rsid w:val="00943D61"/>
    <w:rsid w:val="009D31F4"/>
    <w:rsid w:val="00A04AED"/>
    <w:rsid w:val="00AA47DD"/>
    <w:rsid w:val="00B03452"/>
    <w:rsid w:val="00B83A7E"/>
    <w:rsid w:val="00BE1AE3"/>
    <w:rsid w:val="00BF02D4"/>
    <w:rsid w:val="00C40DB0"/>
    <w:rsid w:val="00C67BF8"/>
    <w:rsid w:val="00E05EEA"/>
    <w:rsid w:val="00FA59C1"/>
    <w:rsid w:val="00FD7289"/>
    <w:rsid w:val="00FE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2023-04-19T12:35:00Z</dcterms:created>
  <dcterms:modified xsi:type="dcterms:W3CDTF">2023-04-19T12:42:00Z</dcterms:modified>
</cp:coreProperties>
</file>