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2FFE7" w14:textId="452969EF" w:rsidR="00FC374D" w:rsidRPr="00783400" w:rsidRDefault="00830C22" w:rsidP="00FC374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 w:rsidR="00FC374D" w:rsidRPr="00783400">
        <w:rPr>
          <w:b/>
          <w:szCs w:val="28"/>
        </w:rPr>
        <w:t>АДМИНИСТРАЦИ</w:t>
      </w:r>
      <w:r w:rsidR="00FC374D">
        <w:rPr>
          <w:b/>
          <w:szCs w:val="28"/>
        </w:rPr>
        <w:t xml:space="preserve">Я </w:t>
      </w:r>
      <w:r w:rsidR="00FC374D" w:rsidRPr="00783400">
        <w:rPr>
          <w:b/>
          <w:szCs w:val="28"/>
        </w:rPr>
        <w:t>КУМЕНСКОГО ГОРОДСКОГО ПОСЕЛЕНИЯ</w:t>
      </w:r>
    </w:p>
    <w:p w14:paraId="59AFF1EB" w14:textId="77777777" w:rsidR="00FC374D" w:rsidRDefault="00FC374D" w:rsidP="00C7413A">
      <w:pPr>
        <w:tabs>
          <w:tab w:val="left" w:pos="0"/>
        </w:tabs>
        <w:spacing w:after="480" w:line="240" w:lineRule="auto"/>
        <w:jc w:val="center"/>
        <w:rPr>
          <w:b/>
          <w:szCs w:val="28"/>
        </w:rPr>
      </w:pPr>
      <w:r w:rsidRPr="00783400">
        <w:rPr>
          <w:b/>
          <w:szCs w:val="28"/>
        </w:rPr>
        <w:t>КУМЕНСКОГО РАЙОНА</w:t>
      </w:r>
      <w:r>
        <w:rPr>
          <w:b/>
          <w:szCs w:val="28"/>
        </w:rPr>
        <w:t xml:space="preserve"> КИРОВСКОЙ ОБЛАСТИ</w:t>
      </w:r>
    </w:p>
    <w:p w14:paraId="4DE0BCA1" w14:textId="77777777" w:rsidR="002558EB" w:rsidRDefault="00FC374D" w:rsidP="00FC37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1B15AC8" w14:textId="0A8810D3" w:rsidR="00C7413A" w:rsidRDefault="0043269C" w:rsidP="00C7413A">
      <w:pPr>
        <w:spacing w:after="0" w:line="240" w:lineRule="auto"/>
        <w:jc w:val="center"/>
      </w:pPr>
      <w:r>
        <w:t>о</w:t>
      </w:r>
      <w:r w:rsidR="00C7413A">
        <w:t>т</w:t>
      </w:r>
      <w:r>
        <w:t xml:space="preserve"> 15.07.2024 </w:t>
      </w:r>
      <w:r w:rsidR="00FC374D">
        <w:t>№</w:t>
      </w:r>
      <w:r>
        <w:t xml:space="preserve"> 96</w:t>
      </w:r>
    </w:p>
    <w:p w14:paraId="4BF492E2" w14:textId="77777777" w:rsidR="00C7413A" w:rsidRDefault="00FC374D" w:rsidP="00C7413A">
      <w:pPr>
        <w:spacing w:after="480" w:line="240" w:lineRule="auto"/>
        <w:jc w:val="center"/>
      </w:pPr>
      <w:proofErr w:type="spellStart"/>
      <w:r>
        <w:t>пгт</w:t>
      </w:r>
      <w:proofErr w:type="spellEnd"/>
      <w:r>
        <w:t xml:space="preserve"> </w:t>
      </w:r>
      <w:proofErr w:type="spellStart"/>
      <w:r>
        <w:t>Кумены</w:t>
      </w:r>
      <w:proofErr w:type="spellEnd"/>
    </w:p>
    <w:p w14:paraId="00B3B4FB" w14:textId="77777777" w:rsidR="00CE022D" w:rsidRDefault="000B4982" w:rsidP="00C7413A">
      <w:pPr>
        <w:spacing w:after="0" w:line="240" w:lineRule="auto"/>
        <w:jc w:val="center"/>
      </w:pPr>
      <w:r>
        <w:t>О</w:t>
      </w:r>
      <w:r w:rsidR="00FC374D">
        <w:t xml:space="preserve"> </w:t>
      </w:r>
      <w:r>
        <w:t>внесении изменений в постановление</w:t>
      </w:r>
      <w:r w:rsidR="00FC374D">
        <w:t xml:space="preserve"> </w:t>
      </w:r>
      <w:r w:rsidR="00805490">
        <w:t xml:space="preserve">администрации </w:t>
      </w:r>
    </w:p>
    <w:p w14:paraId="0932C29A" w14:textId="77777777" w:rsidR="00FC374D" w:rsidRDefault="00805490" w:rsidP="00C7413A">
      <w:pPr>
        <w:spacing w:after="0" w:line="240" w:lineRule="auto"/>
        <w:jc w:val="center"/>
      </w:pPr>
      <w:r>
        <w:t xml:space="preserve">Куменского городского поселения </w:t>
      </w:r>
      <w:r w:rsidR="00FC374D">
        <w:t xml:space="preserve">от </w:t>
      </w:r>
      <w:r w:rsidR="00686230">
        <w:t>30.01.2020</w:t>
      </w:r>
      <w:r w:rsidR="00FC374D">
        <w:t xml:space="preserve"> № </w:t>
      </w:r>
      <w:r w:rsidR="00686230">
        <w:t>2</w:t>
      </w:r>
      <w:r w:rsidR="003B122A">
        <w:t>1</w:t>
      </w:r>
      <w:r w:rsidR="00FC374D">
        <w:t xml:space="preserve"> </w:t>
      </w:r>
    </w:p>
    <w:p w14:paraId="7B603102" w14:textId="77777777" w:rsidR="00793687" w:rsidRDefault="00793687" w:rsidP="0047796C">
      <w:pPr>
        <w:spacing w:after="0" w:line="240" w:lineRule="auto"/>
      </w:pPr>
    </w:p>
    <w:p w14:paraId="344525BB" w14:textId="2C686781" w:rsidR="00805490" w:rsidRDefault="00E14C54" w:rsidP="00E14C54">
      <w:pPr>
        <w:pStyle w:val="a4"/>
        <w:spacing w:after="0" w:line="240" w:lineRule="auto"/>
        <w:ind w:firstLine="708"/>
        <w:jc w:val="both"/>
      </w:pPr>
      <w:r w:rsidRPr="00E14C54">
        <w:rPr>
          <w:bCs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04.11.2022 № 427-ФЗ)</w:t>
      </w:r>
      <w:r w:rsidR="00AC20B7">
        <w:rPr>
          <w:bCs/>
          <w:szCs w:val="28"/>
        </w:rPr>
        <w:t xml:space="preserve">, </w:t>
      </w:r>
      <w:r w:rsidR="00AC20B7" w:rsidRPr="00AC20B7">
        <w:rPr>
          <w:szCs w:val="28"/>
        </w:rPr>
        <w:t>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РФ»</w:t>
      </w:r>
      <w:r w:rsidR="00AC20B7">
        <w:rPr>
          <w:b/>
          <w:szCs w:val="28"/>
        </w:rPr>
        <w:t xml:space="preserve"> </w:t>
      </w:r>
      <w:r w:rsidR="00FC374D">
        <w:t xml:space="preserve">администрация </w:t>
      </w:r>
      <w:proofErr w:type="spellStart"/>
      <w:r w:rsidR="00FC374D">
        <w:t>Куменского</w:t>
      </w:r>
      <w:proofErr w:type="spellEnd"/>
      <w:r w:rsidR="00FC374D">
        <w:t xml:space="preserve"> городского поселения ПОСТАНОВЛЯЕТ:</w:t>
      </w:r>
    </w:p>
    <w:p w14:paraId="5BC54CE0" w14:textId="7CC35A3C" w:rsidR="004F2522" w:rsidRDefault="00FC374D" w:rsidP="004F252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05490" w:rsidRPr="00580AA2">
        <w:rPr>
          <w:szCs w:val="28"/>
        </w:rPr>
        <w:t xml:space="preserve">Внести и утвердить изменения в </w:t>
      </w:r>
      <w:r w:rsidR="00805490" w:rsidRPr="00D934E1">
        <w:rPr>
          <w:szCs w:val="28"/>
        </w:rPr>
        <w:t xml:space="preserve">Административный регламент </w:t>
      </w:r>
      <w:r w:rsidR="004F2522">
        <w:rPr>
          <w:szCs w:val="28"/>
        </w:rPr>
        <w:t>п</w:t>
      </w:r>
      <w:r w:rsidR="00805490" w:rsidRPr="00D934E1">
        <w:rPr>
          <w:szCs w:val="28"/>
        </w:rPr>
        <w:t>редоставления му</w:t>
      </w:r>
      <w:r w:rsidR="00805490" w:rsidRPr="00D934E1">
        <w:rPr>
          <w:szCs w:val="28"/>
        </w:rPr>
        <w:softHyphen/>
        <w:t>ниципальной услуги «</w:t>
      </w:r>
      <w:r w:rsidR="003B122A">
        <w:rPr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 w:rsidR="00805490" w:rsidRPr="00D934E1">
        <w:rPr>
          <w:szCs w:val="28"/>
        </w:rPr>
        <w:t>»</w:t>
      </w:r>
      <w:r w:rsidR="00805490" w:rsidRPr="00580AA2">
        <w:rPr>
          <w:szCs w:val="28"/>
        </w:rPr>
        <w:t>, утвержденн</w:t>
      </w:r>
      <w:r w:rsidR="00805490">
        <w:rPr>
          <w:szCs w:val="28"/>
        </w:rPr>
        <w:t>ый</w:t>
      </w:r>
      <w:r w:rsidR="00805490" w:rsidRPr="00580AA2">
        <w:rPr>
          <w:szCs w:val="28"/>
        </w:rPr>
        <w:t xml:space="preserve"> постановлением администрации Куменского городского поселения от </w:t>
      </w:r>
      <w:r w:rsidR="00686230">
        <w:rPr>
          <w:szCs w:val="28"/>
        </w:rPr>
        <w:t>30.01.2020</w:t>
      </w:r>
      <w:r w:rsidR="00805490">
        <w:rPr>
          <w:szCs w:val="28"/>
        </w:rPr>
        <w:t xml:space="preserve"> № 2</w:t>
      </w:r>
      <w:r w:rsidR="003B122A">
        <w:rPr>
          <w:szCs w:val="28"/>
        </w:rPr>
        <w:t>1</w:t>
      </w:r>
      <w:r w:rsidR="00805490" w:rsidRPr="00580AA2">
        <w:rPr>
          <w:szCs w:val="28"/>
        </w:rPr>
        <w:t>. Прилага</w:t>
      </w:r>
      <w:r w:rsidR="00B20C01">
        <w:rPr>
          <w:szCs w:val="28"/>
        </w:rPr>
        <w:t>е</w:t>
      </w:r>
      <w:r w:rsidR="00805490" w:rsidRPr="00580AA2">
        <w:rPr>
          <w:szCs w:val="28"/>
        </w:rPr>
        <w:t>тся.</w:t>
      </w:r>
    </w:p>
    <w:p w14:paraId="3B231454" w14:textId="0B1E9B57" w:rsidR="004F2522" w:rsidRDefault="004F2522" w:rsidP="004F2522">
      <w:pPr>
        <w:spacing w:after="0" w:line="240" w:lineRule="auto"/>
        <w:ind w:firstLine="709"/>
        <w:jc w:val="both"/>
      </w:pPr>
      <w:r>
        <w:t xml:space="preserve">2. Разместить настоящее постановление на сайте </w:t>
      </w:r>
      <w:proofErr w:type="spellStart"/>
      <w:r>
        <w:t>Куменского</w:t>
      </w:r>
      <w:proofErr w:type="spellEnd"/>
      <w:r>
        <w:t xml:space="preserve"> </w:t>
      </w:r>
      <w:r w:rsidR="00B20C01">
        <w:t>городского поселения</w:t>
      </w:r>
      <w:r>
        <w:t xml:space="preserve"> и опубликовать в информационном бюллетене администрации Куменского городского поселения.</w:t>
      </w:r>
    </w:p>
    <w:p w14:paraId="4BCFA405" w14:textId="77777777" w:rsidR="00C7413A" w:rsidRDefault="004F2522" w:rsidP="004F2522">
      <w:pPr>
        <w:spacing w:after="480" w:line="240" w:lineRule="auto"/>
        <w:ind w:firstLine="709"/>
        <w:jc w:val="both"/>
      </w:pPr>
      <w:r>
        <w:t>3</w:t>
      </w:r>
      <w:r w:rsidR="00C7413A">
        <w:t xml:space="preserve">. </w:t>
      </w:r>
      <w:r w:rsidRPr="00DC06F8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после его</w:t>
      </w:r>
      <w:r w:rsidRPr="00DC06F8">
        <w:rPr>
          <w:szCs w:val="28"/>
        </w:rPr>
        <w:t xml:space="preserve"> </w:t>
      </w:r>
      <w:r>
        <w:rPr>
          <w:szCs w:val="28"/>
        </w:rPr>
        <w:t>официального опубликования</w:t>
      </w:r>
      <w:r w:rsidR="00805490">
        <w:t>.</w:t>
      </w:r>
    </w:p>
    <w:p w14:paraId="4B16A8FB" w14:textId="77777777" w:rsidR="00E14C54" w:rsidRPr="00BA094E" w:rsidRDefault="00E14C54" w:rsidP="00E14C54">
      <w:pPr>
        <w:spacing w:after="0" w:line="240" w:lineRule="auto"/>
        <w:rPr>
          <w:szCs w:val="28"/>
        </w:rPr>
      </w:pPr>
      <w:r>
        <w:rPr>
          <w:szCs w:val="28"/>
        </w:rPr>
        <w:t>И.о. заместителя г</w:t>
      </w:r>
      <w:r w:rsidRPr="00BA094E">
        <w:rPr>
          <w:szCs w:val="28"/>
        </w:rPr>
        <w:t>лав</w:t>
      </w:r>
      <w:r>
        <w:rPr>
          <w:szCs w:val="28"/>
        </w:rPr>
        <w:t>ы</w:t>
      </w:r>
      <w:r w:rsidRPr="00BA094E">
        <w:rPr>
          <w:szCs w:val="28"/>
        </w:rPr>
        <w:t xml:space="preserve"> администрации</w:t>
      </w:r>
    </w:p>
    <w:p w14:paraId="3F5D7715" w14:textId="12A52ECA" w:rsidR="00E14C54" w:rsidRDefault="00E14C54" w:rsidP="00E14C54">
      <w:pPr>
        <w:spacing w:after="360" w:line="240" w:lineRule="auto"/>
        <w:rPr>
          <w:szCs w:val="28"/>
        </w:rPr>
      </w:pPr>
      <w:proofErr w:type="spellStart"/>
      <w:r w:rsidRPr="00BA094E">
        <w:rPr>
          <w:szCs w:val="28"/>
        </w:rPr>
        <w:t>Куменского</w:t>
      </w:r>
      <w:proofErr w:type="spellEnd"/>
      <w:r w:rsidRPr="00BA094E">
        <w:rPr>
          <w:szCs w:val="28"/>
        </w:rPr>
        <w:t xml:space="preserve"> городского поселения</w:t>
      </w:r>
      <w:r w:rsidRPr="00BA094E">
        <w:rPr>
          <w:szCs w:val="28"/>
        </w:rPr>
        <w:tab/>
      </w:r>
      <w:r w:rsidRPr="00BA094E">
        <w:rPr>
          <w:szCs w:val="28"/>
        </w:rPr>
        <w:tab/>
      </w:r>
      <w:r w:rsidRPr="00BA094E">
        <w:rPr>
          <w:szCs w:val="28"/>
        </w:rPr>
        <w:tab/>
      </w:r>
      <w:r w:rsidR="0043269C">
        <w:rPr>
          <w:szCs w:val="28"/>
        </w:rPr>
        <w:tab/>
      </w:r>
      <w:r w:rsidR="0043269C">
        <w:rPr>
          <w:szCs w:val="28"/>
        </w:rPr>
        <w:tab/>
      </w:r>
      <w:r w:rsidR="0043269C">
        <w:rPr>
          <w:szCs w:val="28"/>
        </w:rPr>
        <w:tab/>
      </w:r>
      <w:r>
        <w:rPr>
          <w:szCs w:val="28"/>
        </w:rPr>
        <w:t xml:space="preserve">О.С. </w:t>
      </w:r>
      <w:proofErr w:type="spellStart"/>
      <w:r>
        <w:rPr>
          <w:szCs w:val="28"/>
        </w:rPr>
        <w:t>Шандарова</w:t>
      </w:r>
      <w:proofErr w:type="spellEnd"/>
    </w:p>
    <w:p w14:paraId="32278D40" w14:textId="77777777" w:rsidR="003B122A" w:rsidRDefault="003B122A">
      <w:pPr>
        <w:rPr>
          <w:szCs w:val="28"/>
        </w:rPr>
      </w:pPr>
      <w:r>
        <w:rPr>
          <w:szCs w:val="28"/>
        </w:rPr>
        <w:br w:type="page"/>
      </w:r>
    </w:p>
    <w:p w14:paraId="3262A36C" w14:textId="77777777" w:rsidR="00805490" w:rsidRDefault="00805490" w:rsidP="00830C22">
      <w:pPr>
        <w:spacing w:after="360" w:line="240" w:lineRule="auto"/>
        <w:ind w:left="5664" w:firstLine="709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14:paraId="0D24318A" w14:textId="77777777"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 xml:space="preserve">постановлением </w:t>
      </w:r>
    </w:p>
    <w:p w14:paraId="408D43AA" w14:textId="77777777"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 xml:space="preserve">администрации Куменского </w:t>
      </w:r>
    </w:p>
    <w:p w14:paraId="0669A402" w14:textId="77777777" w:rsidR="00805490" w:rsidRDefault="00805490" w:rsidP="00C7413A">
      <w:pPr>
        <w:spacing w:after="0" w:line="240" w:lineRule="auto"/>
        <w:ind w:left="5664" w:firstLine="708"/>
        <w:jc w:val="both"/>
        <w:rPr>
          <w:szCs w:val="28"/>
        </w:rPr>
      </w:pPr>
      <w:r>
        <w:rPr>
          <w:szCs w:val="28"/>
        </w:rPr>
        <w:t>городского поселения</w:t>
      </w:r>
    </w:p>
    <w:p w14:paraId="1DC58CA3" w14:textId="2BD8863E" w:rsidR="00805490" w:rsidRDefault="00805490" w:rsidP="00C7413A">
      <w:pPr>
        <w:spacing w:after="480" w:line="240" w:lineRule="auto"/>
        <w:ind w:left="5663" w:firstLine="709"/>
        <w:jc w:val="both"/>
        <w:rPr>
          <w:szCs w:val="28"/>
        </w:rPr>
      </w:pPr>
      <w:r>
        <w:rPr>
          <w:szCs w:val="28"/>
        </w:rPr>
        <w:t>от</w:t>
      </w:r>
      <w:r w:rsidR="0043269C">
        <w:rPr>
          <w:szCs w:val="28"/>
        </w:rPr>
        <w:t xml:space="preserve"> 15.07.2024 </w:t>
      </w:r>
      <w:r>
        <w:rPr>
          <w:szCs w:val="28"/>
        </w:rPr>
        <w:t>№</w:t>
      </w:r>
      <w:r w:rsidR="0043269C">
        <w:rPr>
          <w:szCs w:val="28"/>
        </w:rPr>
        <w:t xml:space="preserve"> 96</w:t>
      </w:r>
      <w:r w:rsidR="00A32EDC">
        <w:rPr>
          <w:szCs w:val="28"/>
        </w:rPr>
        <w:t xml:space="preserve"> </w:t>
      </w:r>
      <w:r w:rsidR="00045124">
        <w:rPr>
          <w:szCs w:val="28"/>
        </w:rPr>
        <w:t xml:space="preserve"> </w:t>
      </w:r>
    </w:p>
    <w:p w14:paraId="3EB10DA0" w14:textId="77777777" w:rsidR="00C7413A" w:rsidRPr="00C7413A" w:rsidRDefault="00805490" w:rsidP="00C7413A">
      <w:pPr>
        <w:spacing w:after="0" w:line="240" w:lineRule="auto"/>
        <w:jc w:val="center"/>
        <w:rPr>
          <w:b/>
          <w:szCs w:val="28"/>
        </w:rPr>
      </w:pPr>
      <w:r w:rsidRPr="00C7413A">
        <w:rPr>
          <w:b/>
          <w:szCs w:val="28"/>
        </w:rPr>
        <w:t>ИЗМЕНЕНИЯ</w:t>
      </w:r>
      <w:r w:rsidR="00C7413A" w:rsidRPr="00C7413A">
        <w:rPr>
          <w:b/>
          <w:szCs w:val="28"/>
        </w:rPr>
        <w:t xml:space="preserve"> </w:t>
      </w:r>
    </w:p>
    <w:p w14:paraId="296486BF" w14:textId="77777777" w:rsidR="00805490" w:rsidRPr="003B122A" w:rsidRDefault="00C7413A" w:rsidP="00C7413A">
      <w:pPr>
        <w:spacing w:after="480" w:line="240" w:lineRule="auto"/>
        <w:jc w:val="center"/>
        <w:rPr>
          <w:b/>
          <w:szCs w:val="28"/>
        </w:rPr>
      </w:pPr>
      <w:r w:rsidRPr="00C7413A">
        <w:rPr>
          <w:b/>
          <w:szCs w:val="28"/>
        </w:rPr>
        <w:t>в административный регламент предоставления му</w:t>
      </w:r>
      <w:r w:rsidRPr="00C7413A">
        <w:rPr>
          <w:b/>
          <w:szCs w:val="28"/>
        </w:rPr>
        <w:softHyphen/>
        <w:t xml:space="preserve">ниципальной услуги </w:t>
      </w:r>
      <w:r w:rsidRPr="003B122A">
        <w:rPr>
          <w:b/>
          <w:szCs w:val="28"/>
        </w:rPr>
        <w:t>«</w:t>
      </w:r>
      <w:r w:rsidR="003B122A" w:rsidRPr="003B122A">
        <w:rPr>
          <w:b/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 w:rsidRPr="003B122A">
        <w:rPr>
          <w:b/>
          <w:szCs w:val="28"/>
        </w:rPr>
        <w:t>»</w:t>
      </w:r>
    </w:p>
    <w:p w14:paraId="0ECFAF61" w14:textId="04C4E8AB" w:rsidR="00F00C78" w:rsidRDefault="00C7413A" w:rsidP="00F00C7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00C78">
        <w:rPr>
          <w:szCs w:val="28"/>
        </w:rPr>
        <w:t>Второй абзац пункта 2.4 изложить в новой редакции:</w:t>
      </w:r>
    </w:p>
    <w:p w14:paraId="728A474C" w14:textId="3DDE1171" w:rsidR="00F00C78" w:rsidRDefault="00F00C78" w:rsidP="00F00C78">
      <w:pPr>
        <w:spacing w:after="0" w:line="240" w:lineRule="auto"/>
        <w:ind w:firstLine="709"/>
        <w:jc w:val="both"/>
        <w:rPr>
          <w:szCs w:val="28"/>
        </w:rPr>
      </w:pPr>
      <w:r w:rsidRPr="00F00C78">
        <w:rPr>
          <w:b/>
          <w:bCs/>
          <w:szCs w:val="28"/>
        </w:rPr>
        <w:t>«2.4.</w:t>
      </w:r>
      <w:r>
        <w:rPr>
          <w:szCs w:val="28"/>
        </w:rPr>
        <w:t xml:space="preserve"> </w:t>
      </w:r>
      <w:r w:rsidRPr="007B56D2">
        <w:rPr>
          <w:b/>
          <w:szCs w:val="28"/>
        </w:rPr>
        <w:t>Срок предоставления муниципальной услуги</w:t>
      </w:r>
    </w:p>
    <w:p w14:paraId="06D09ECB" w14:textId="167D9662" w:rsidR="00F00C78" w:rsidRDefault="00F00C78" w:rsidP="00F00C78">
      <w:pPr>
        <w:spacing w:after="0" w:line="240" w:lineRule="auto"/>
        <w:ind w:firstLine="709"/>
        <w:jc w:val="both"/>
        <w:rPr>
          <w:szCs w:val="28"/>
        </w:rPr>
      </w:pPr>
      <w:r w:rsidRPr="00092368">
        <w:rPr>
          <w:szCs w:val="28"/>
        </w:rPr>
        <w:t>Предоставление муниципальной услуги по письменным заявлениям граждан, по заявлениям, поступившим по электронной почте, через Единый портал государственных и муниципальных услуг (функций) или Портал Кировской области</w:t>
      </w:r>
      <w:r w:rsidR="00830C22">
        <w:rPr>
          <w:szCs w:val="28"/>
        </w:rPr>
        <w:t>,</w:t>
      </w:r>
      <w:r w:rsidRPr="00092368">
        <w:rPr>
          <w:szCs w:val="28"/>
        </w:rPr>
        <w:t xml:space="preserve"> осуществляется в </w:t>
      </w:r>
      <w:r w:rsidR="00045124">
        <w:rPr>
          <w:szCs w:val="28"/>
        </w:rPr>
        <w:t xml:space="preserve">предельный </w:t>
      </w:r>
      <w:r w:rsidRPr="00092368">
        <w:rPr>
          <w:szCs w:val="28"/>
        </w:rPr>
        <w:t xml:space="preserve">срок </w:t>
      </w:r>
      <w:r w:rsidR="00045124">
        <w:rPr>
          <w:szCs w:val="28"/>
        </w:rPr>
        <w:t>присвоения и изменения адреса объекту адресации -</w:t>
      </w:r>
      <w:r w:rsidRPr="00092368">
        <w:rPr>
          <w:szCs w:val="28"/>
        </w:rPr>
        <w:t xml:space="preserve"> </w:t>
      </w:r>
      <w:r w:rsidR="00045124">
        <w:rPr>
          <w:szCs w:val="28"/>
        </w:rPr>
        <w:t>5 рабочих</w:t>
      </w:r>
      <w:r w:rsidRPr="00092368">
        <w:rPr>
          <w:szCs w:val="28"/>
        </w:rPr>
        <w:t xml:space="preserve"> дней со дня представления документов в администрацию</w:t>
      </w:r>
      <w:r w:rsidR="00045124">
        <w:rPr>
          <w:szCs w:val="28"/>
        </w:rPr>
        <w:t>.»</w:t>
      </w:r>
      <w:r w:rsidR="00830C22">
        <w:rPr>
          <w:szCs w:val="28"/>
        </w:rPr>
        <w:t>.</w:t>
      </w:r>
    </w:p>
    <w:p w14:paraId="1F44BEF8" w14:textId="77777777" w:rsidR="00F00C78" w:rsidRDefault="00F00C78" w:rsidP="00F00C78">
      <w:pPr>
        <w:spacing w:after="0" w:line="240" w:lineRule="auto"/>
        <w:ind w:firstLine="709"/>
        <w:jc w:val="both"/>
        <w:rPr>
          <w:szCs w:val="28"/>
        </w:rPr>
      </w:pPr>
    </w:p>
    <w:p w14:paraId="651BF398" w14:textId="2CA2B538" w:rsidR="000F5A83" w:rsidRPr="00C50805" w:rsidRDefault="000D0995" w:rsidP="00633EDC">
      <w:pPr>
        <w:spacing w:after="720" w:line="240" w:lineRule="auto"/>
        <w:jc w:val="center"/>
        <w:rPr>
          <w:rFonts w:eastAsia="Times New Roman"/>
          <w:szCs w:val="28"/>
        </w:rPr>
      </w:pPr>
      <w:r>
        <w:rPr>
          <w:szCs w:val="28"/>
          <w:lang w:eastAsia="ru-RU"/>
        </w:rPr>
        <w:t>___________</w:t>
      </w:r>
      <w:r w:rsidR="0043269C">
        <w:rPr>
          <w:szCs w:val="28"/>
          <w:lang w:eastAsia="ru-RU"/>
        </w:rPr>
        <w:t>__</w:t>
      </w:r>
      <w:bookmarkStart w:id="0" w:name="_GoBack"/>
      <w:bookmarkEnd w:id="0"/>
    </w:p>
    <w:p w14:paraId="7C5CF1B8" w14:textId="77777777" w:rsidR="004954B8" w:rsidRPr="00E916B4" w:rsidRDefault="001D2FD2" w:rsidP="00E916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4B8">
        <w:rPr>
          <w:sz w:val="28"/>
          <w:szCs w:val="28"/>
        </w:rPr>
        <w:t xml:space="preserve"> </w:t>
      </w:r>
    </w:p>
    <w:p w14:paraId="14B22871" w14:textId="77777777" w:rsidR="00E916B4" w:rsidRDefault="00E916B4" w:rsidP="005122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1C62FA0" w14:textId="77777777" w:rsidR="0051224A" w:rsidRPr="0051224A" w:rsidRDefault="0051224A" w:rsidP="005122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B1DC5EB" w14:textId="77777777" w:rsidR="0051224A" w:rsidRPr="00056E33" w:rsidRDefault="0051224A" w:rsidP="0051224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EBC6F" w14:textId="77777777" w:rsidR="003D0822" w:rsidRPr="002D44D8" w:rsidRDefault="003D0822" w:rsidP="003D08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1CFD61A" w14:textId="77777777" w:rsidR="0051415B" w:rsidRPr="0051415B" w:rsidRDefault="0051415B" w:rsidP="005141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556CE0" w14:textId="77777777" w:rsidR="00DE3CD8" w:rsidRPr="00E375DD" w:rsidRDefault="00DE3CD8" w:rsidP="00DE3C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13EA784" w14:textId="77777777" w:rsidR="00944AE4" w:rsidRPr="00944AE4" w:rsidRDefault="00FC374D" w:rsidP="00805490">
      <w:pPr>
        <w:pStyle w:val="a4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ab/>
      </w:r>
    </w:p>
    <w:sectPr w:rsidR="00944AE4" w:rsidRPr="00944AE4" w:rsidSect="00B20C01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4D"/>
    <w:rsid w:val="00045124"/>
    <w:rsid w:val="000A1DEE"/>
    <w:rsid w:val="000A674B"/>
    <w:rsid w:val="000B4982"/>
    <w:rsid w:val="000D0995"/>
    <w:rsid w:val="000F5A83"/>
    <w:rsid w:val="00155C0C"/>
    <w:rsid w:val="001A464E"/>
    <w:rsid w:val="001D2FD2"/>
    <w:rsid w:val="002114F9"/>
    <w:rsid w:val="002558EB"/>
    <w:rsid w:val="002B22AC"/>
    <w:rsid w:val="002D44D8"/>
    <w:rsid w:val="0030039E"/>
    <w:rsid w:val="00305D14"/>
    <w:rsid w:val="00347BEB"/>
    <w:rsid w:val="003753DE"/>
    <w:rsid w:val="00376471"/>
    <w:rsid w:val="003811D9"/>
    <w:rsid w:val="0039471C"/>
    <w:rsid w:val="00396CE4"/>
    <w:rsid w:val="003A546B"/>
    <w:rsid w:val="003B122A"/>
    <w:rsid w:val="003C3643"/>
    <w:rsid w:val="003D0822"/>
    <w:rsid w:val="0043269C"/>
    <w:rsid w:val="00443D04"/>
    <w:rsid w:val="0047796C"/>
    <w:rsid w:val="004954B8"/>
    <w:rsid w:val="004C29D7"/>
    <w:rsid w:val="004F2522"/>
    <w:rsid w:val="00505F23"/>
    <w:rsid w:val="00506D73"/>
    <w:rsid w:val="0051224A"/>
    <w:rsid w:val="0051415B"/>
    <w:rsid w:val="005271AC"/>
    <w:rsid w:val="00533B23"/>
    <w:rsid w:val="005A3828"/>
    <w:rsid w:val="006055D3"/>
    <w:rsid w:val="00633EDC"/>
    <w:rsid w:val="00686230"/>
    <w:rsid w:val="006A0DBD"/>
    <w:rsid w:val="006D282E"/>
    <w:rsid w:val="00742F34"/>
    <w:rsid w:val="007526B0"/>
    <w:rsid w:val="00793687"/>
    <w:rsid w:val="007C74F7"/>
    <w:rsid w:val="007F424A"/>
    <w:rsid w:val="00805490"/>
    <w:rsid w:val="00830C22"/>
    <w:rsid w:val="00837D64"/>
    <w:rsid w:val="008D3CDE"/>
    <w:rsid w:val="008D417A"/>
    <w:rsid w:val="00912A34"/>
    <w:rsid w:val="00944AE4"/>
    <w:rsid w:val="009610EB"/>
    <w:rsid w:val="00971E35"/>
    <w:rsid w:val="00980B8F"/>
    <w:rsid w:val="0098479C"/>
    <w:rsid w:val="009853FF"/>
    <w:rsid w:val="009A4DEE"/>
    <w:rsid w:val="009B3CEF"/>
    <w:rsid w:val="00A15B6A"/>
    <w:rsid w:val="00A31B29"/>
    <w:rsid w:val="00A32960"/>
    <w:rsid w:val="00A32EDC"/>
    <w:rsid w:val="00A87951"/>
    <w:rsid w:val="00AB4025"/>
    <w:rsid w:val="00AC20B7"/>
    <w:rsid w:val="00B20C01"/>
    <w:rsid w:val="00B36A2D"/>
    <w:rsid w:val="00B6524B"/>
    <w:rsid w:val="00B900C1"/>
    <w:rsid w:val="00B97A97"/>
    <w:rsid w:val="00BC12BF"/>
    <w:rsid w:val="00C14B9F"/>
    <w:rsid w:val="00C40FA1"/>
    <w:rsid w:val="00C7413A"/>
    <w:rsid w:val="00C75907"/>
    <w:rsid w:val="00C800F7"/>
    <w:rsid w:val="00C90DAC"/>
    <w:rsid w:val="00CE022D"/>
    <w:rsid w:val="00CF1AC4"/>
    <w:rsid w:val="00D01857"/>
    <w:rsid w:val="00D750A4"/>
    <w:rsid w:val="00DA28C8"/>
    <w:rsid w:val="00DC18C4"/>
    <w:rsid w:val="00DE3CD8"/>
    <w:rsid w:val="00E01AE1"/>
    <w:rsid w:val="00E14C54"/>
    <w:rsid w:val="00E17599"/>
    <w:rsid w:val="00E3730B"/>
    <w:rsid w:val="00E375DD"/>
    <w:rsid w:val="00E7366B"/>
    <w:rsid w:val="00E916B4"/>
    <w:rsid w:val="00E956F5"/>
    <w:rsid w:val="00F00C78"/>
    <w:rsid w:val="00F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B87D"/>
  <w15:docId w15:val="{EEEFEEB4-FA13-4C9B-A5C2-4A69A71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4D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37D64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837D64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37D64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37D64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37D6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837D6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37D6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37D6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F5"/>
    <w:pPr>
      <w:ind w:left="720"/>
      <w:contextualSpacing/>
    </w:pPr>
  </w:style>
  <w:style w:type="paragraph" w:styleId="a4">
    <w:name w:val="Body Text"/>
    <w:basedOn w:val="a"/>
    <w:link w:val="a5"/>
    <w:unhideWhenUsed/>
    <w:rsid w:val="00FC374D"/>
    <w:pPr>
      <w:spacing w:after="120"/>
    </w:pPr>
  </w:style>
  <w:style w:type="character" w:customStyle="1" w:styleId="a5">
    <w:name w:val="Основной текст Знак"/>
    <w:basedOn w:val="a0"/>
    <w:link w:val="a4"/>
    <w:rsid w:val="00FC374D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A879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E175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37D64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837D6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37D64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37D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37D64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837D64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37D64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37D64"/>
    <w:rPr>
      <w:rFonts w:ascii="Cambria" w:eastAsia="Times New Roman" w:hAnsi="Cambria" w:cs="Cambria"/>
    </w:rPr>
  </w:style>
  <w:style w:type="character" w:customStyle="1" w:styleId="blk">
    <w:name w:val="blk"/>
    <w:basedOn w:val="a0"/>
    <w:rsid w:val="00155C0C"/>
  </w:style>
  <w:style w:type="paragraph" w:customStyle="1" w:styleId="s1">
    <w:name w:val="s_1"/>
    <w:basedOn w:val="a"/>
    <w:rsid w:val="00DE3C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122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1224A"/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0C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5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98334-3B72-4BA8-B13B-C4769DD3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cp:lastPrinted>2024-07-15T05:32:00Z</cp:lastPrinted>
  <dcterms:created xsi:type="dcterms:W3CDTF">2024-07-15T08:29:00Z</dcterms:created>
  <dcterms:modified xsi:type="dcterms:W3CDTF">2024-07-15T08:30:00Z</dcterms:modified>
</cp:coreProperties>
</file>