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13" w:rsidRDefault="006E5213" w:rsidP="006E5213">
      <w:pPr>
        <w:pStyle w:val="a3"/>
        <w:rPr>
          <w:sz w:val="32"/>
          <w:szCs w:val="32"/>
        </w:rPr>
      </w:pPr>
      <w:r>
        <w:rPr>
          <w:szCs w:val="28"/>
        </w:rPr>
        <w:t>ДУМА КУМЕНСКОГО ГОРОДСКОГО ПОСЕЛЕНИЯ</w:t>
      </w:r>
    </w:p>
    <w:p w:rsidR="006E5213" w:rsidRDefault="006E5213" w:rsidP="006E5213">
      <w:pPr>
        <w:pStyle w:val="a3"/>
        <w:rPr>
          <w:szCs w:val="28"/>
        </w:rPr>
      </w:pPr>
      <w:r>
        <w:rPr>
          <w:szCs w:val="28"/>
        </w:rPr>
        <w:t>ЧЕТВЕРТОГО СОЗЫВА</w:t>
      </w:r>
    </w:p>
    <w:p w:rsidR="006E5213" w:rsidRDefault="006E5213" w:rsidP="006E5213">
      <w:pPr>
        <w:pStyle w:val="a3"/>
      </w:pPr>
    </w:p>
    <w:p w:rsidR="006E5213" w:rsidRDefault="005B0907" w:rsidP="006E521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E5213">
        <w:rPr>
          <w:sz w:val="32"/>
          <w:szCs w:val="32"/>
        </w:rPr>
        <w:t>РЕШЕНИ</w:t>
      </w:r>
      <w:r w:rsidR="00BA1FEC">
        <w:rPr>
          <w:sz w:val="32"/>
          <w:szCs w:val="32"/>
        </w:rPr>
        <w:t>Е</w:t>
      </w:r>
    </w:p>
    <w:p w:rsidR="006E5213" w:rsidRDefault="006E5213" w:rsidP="006E5213">
      <w:pPr>
        <w:pStyle w:val="a3"/>
        <w:rPr>
          <w:b w:val="0"/>
        </w:rPr>
      </w:pPr>
    </w:p>
    <w:p w:rsidR="006E5213" w:rsidRDefault="00BA1FEC" w:rsidP="006E5213">
      <w:pPr>
        <w:pStyle w:val="a3"/>
        <w:rPr>
          <w:b w:val="0"/>
        </w:rPr>
      </w:pPr>
      <w:r>
        <w:rPr>
          <w:b w:val="0"/>
        </w:rPr>
        <w:t>о</w:t>
      </w:r>
      <w:r w:rsidR="006E5213">
        <w:rPr>
          <w:b w:val="0"/>
        </w:rPr>
        <w:t>т</w:t>
      </w:r>
      <w:r>
        <w:rPr>
          <w:b w:val="0"/>
        </w:rPr>
        <w:t xml:space="preserve"> 01.07.2021</w:t>
      </w:r>
      <w:r w:rsidR="006E5213">
        <w:rPr>
          <w:b w:val="0"/>
        </w:rPr>
        <w:t xml:space="preserve"> </w:t>
      </w:r>
      <w:r>
        <w:rPr>
          <w:b w:val="0"/>
        </w:rPr>
        <w:t>№ 43/194</w:t>
      </w:r>
    </w:p>
    <w:p w:rsidR="006E5213" w:rsidRDefault="006E5213" w:rsidP="006E5213">
      <w:pPr>
        <w:pStyle w:val="a3"/>
        <w:tabs>
          <w:tab w:val="left" w:pos="510"/>
        </w:tabs>
        <w:spacing w:after="480"/>
        <w:rPr>
          <w:b w:val="0"/>
        </w:rPr>
      </w:pPr>
      <w:r>
        <w:rPr>
          <w:b w:val="0"/>
        </w:rPr>
        <w:t>пгт</w:t>
      </w:r>
      <w:r w:rsidR="00882A7B">
        <w:rPr>
          <w:b w:val="0"/>
        </w:rPr>
        <w:t xml:space="preserve"> </w:t>
      </w:r>
      <w:r>
        <w:rPr>
          <w:b w:val="0"/>
        </w:rPr>
        <w:t>Кум</w:t>
      </w:r>
      <w:r w:rsidR="002D34A2">
        <w:rPr>
          <w:b w:val="0"/>
        </w:rPr>
        <w:t>е</w:t>
      </w:r>
      <w:r>
        <w:rPr>
          <w:b w:val="0"/>
        </w:rPr>
        <w:t>ны</w:t>
      </w:r>
    </w:p>
    <w:p w:rsidR="006E5213" w:rsidRPr="009B21F3" w:rsidRDefault="006E5213" w:rsidP="0000663C">
      <w:pPr>
        <w:pStyle w:val="a3"/>
        <w:tabs>
          <w:tab w:val="left" w:pos="-6521"/>
        </w:tabs>
        <w:spacing w:after="480"/>
      </w:pPr>
      <w:r>
        <w:t>О внесении изменений в решение Думы Куменского городского поселения от 16.08.2017 № 66/</w:t>
      </w:r>
      <w:r w:rsidRPr="009B21F3">
        <w:t>261</w:t>
      </w:r>
    </w:p>
    <w:p w:rsidR="006E5213" w:rsidRDefault="006E5213" w:rsidP="004D3A02">
      <w:pPr>
        <w:pStyle w:val="a3"/>
        <w:tabs>
          <w:tab w:val="left" w:pos="0"/>
        </w:tabs>
        <w:ind w:firstLine="567"/>
        <w:jc w:val="both"/>
        <w:rPr>
          <w:b w:val="0"/>
        </w:rPr>
      </w:pPr>
      <w:proofErr w:type="gramStart"/>
      <w:r>
        <w:rPr>
          <w:b w:val="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29.12.2020 № 468-ФЗ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30.12.2020 № 494-ФЗ «</w:t>
      </w:r>
      <w:r w:rsidRPr="003C1E4E">
        <w:rPr>
          <w:b w:val="0"/>
          <w:szCs w:val="28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</w:t>
      </w:r>
      <w:proofErr w:type="gramEnd"/>
      <w:r w:rsidRPr="003C1E4E">
        <w:rPr>
          <w:b w:val="0"/>
          <w:szCs w:val="28"/>
          <w:shd w:val="clear" w:color="auto" w:fill="FFFFFF"/>
        </w:rPr>
        <w:t xml:space="preserve"> территорий</w:t>
      </w:r>
      <w:r>
        <w:rPr>
          <w:b w:val="0"/>
        </w:rPr>
        <w:t>»</w:t>
      </w:r>
      <w:r w:rsidR="00DA39E9">
        <w:rPr>
          <w:b w:val="0"/>
        </w:rPr>
        <w:t>,</w:t>
      </w:r>
      <w:r>
        <w:rPr>
          <w:b w:val="0"/>
        </w:rPr>
        <w:t xml:space="preserve"> статьей 33 Градостроительного кодекса Российской Федерации, протестом прокуратуры Куменского района от 26.02.2021 № 114-02-03-2021/Прдп95-21-120330012 Дума Куменского городского поселения РЕШИЛА:</w:t>
      </w:r>
    </w:p>
    <w:p w:rsidR="006E5213" w:rsidRDefault="006E5213" w:rsidP="004D3A02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>Внести в главу 5 части 1 Правил землепользования и застройки муниципального образования Куменское городское поселение Куменского района Кировской области следующие изменения:</w:t>
      </w:r>
    </w:p>
    <w:p w:rsidR="006E5213" w:rsidRDefault="006E5213" w:rsidP="004D3A02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>1. Изложить в новой редакции:</w:t>
      </w:r>
    </w:p>
    <w:p w:rsidR="006E5213" w:rsidRDefault="006E5213" w:rsidP="004D3A02">
      <w:pPr>
        <w:pStyle w:val="a3"/>
        <w:tabs>
          <w:tab w:val="left" w:pos="510"/>
        </w:tabs>
        <w:ind w:firstLine="709"/>
        <w:jc w:val="both"/>
        <w:rPr>
          <w:b w:val="0"/>
        </w:rPr>
      </w:pPr>
      <w:r>
        <w:rPr>
          <w:b w:val="0"/>
        </w:rPr>
        <w:t>1.1. подпункт 1</w:t>
      </w:r>
      <w:r w:rsidR="00DA39E9">
        <w:rPr>
          <w:b w:val="0"/>
        </w:rPr>
        <w:t>.1</w:t>
      </w:r>
      <w:r>
        <w:rPr>
          <w:b w:val="0"/>
        </w:rPr>
        <w:t xml:space="preserve"> пункта 1: </w:t>
      </w:r>
    </w:p>
    <w:p w:rsidR="006E5213" w:rsidRPr="00321B35" w:rsidRDefault="006E5213" w:rsidP="004D3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</w:rPr>
        <w:t>«</w:t>
      </w:r>
      <w:r w:rsidR="00DA39E9" w:rsidRPr="00DA39E9">
        <w:rPr>
          <w:rFonts w:ascii="Times New Roman" w:hAnsi="Times New Roman" w:cs="Times New Roman"/>
          <w:sz w:val="28"/>
          <w:szCs w:val="28"/>
        </w:rPr>
        <w:t>1.1.</w:t>
      </w:r>
      <w:r w:rsidR="00DA39E9">
        <w:rPr>
          <w:b/>
        </w:rPr>
        <w:t xml:space="preserve"> </w:t>
      </w:r>
      <w:r w:rsidRPr="0032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:rsidR="006E5213" w:rsidRPr="00321B35" w:rsidRDefault="006E5213" w:rsidP="004D3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100519"/>
      <w:bookmarkEnd w:id="0"/>
      <w:r w:rsidRPr="0032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6E5213" w:rsidRPr="00321B35" w:rsidRDefault="006E5213" w:rsidP="004D3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969"/>
      <w:bookmarkEnd w:id="1"/>
      <w:r w:rsidRPr="0032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32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приаэродромной</w:t>
      </w:r>
      <w:proofErr w:type="spellEnd"/>
      <w:r w:rsidRPr="0032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6E5213" w:rsidRPr="00321B35" w:rsidRDefault="006E5213" w:rsidP="004D3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520"/>
      <w:bookmarkEnd w:id="2"/>
      <w:r w:rsidRPr="0032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6E5213" w:rsidRPr="00321B35" w:rsidRDefault="006E5213" w:rsidP="004D3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2456"/>
      <w:bookmarkEnd w:id="3"/>
      <w:r w:rsidRPr="0032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6E5213" w:rsidRPr="00321B35" w:rsidRDefault="006E5213" w:rsidP="004D3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2457"/>
      <w:bookmarkEnd w:id="4"/>
      <w:r w:rsidRPr="0032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6E5213" w:rsidRPr="00321B35" w:rsidRDefault="006E5213" w:rsidP="004D3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2458"/>
      <w:bookmarkEnd w:id="5"/>
      <w:r w:rsidRPr="0032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6E5213" w:rsidRDefault="006E5213" w:rsidP="004D3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3337"/>
      <w:bookmarkEnd w:id="6"/>
      <w:r w:rsidRPr="0032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принятие решения о комплексном развитии территории</w:t>
      </w:r>
      <w:proofErr w:type="gramStart"/>
      <w:r w:rsidRPr="0032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6E5213" w:rsidRDefault="006E5213" w:rsidP="006E5213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подпункт </w:t>
      </w:r>
      <w:r w:rsidR="00DA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пункта 1:</w:t>
      </w:r>
    </w:p>
    <w:p w:rsidR="006E5213" w:rsidRDefault="006E5213" w:rsidP="004D3A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A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 w:rsidRPr="00321B35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в течение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двадцати пяти</w:t>
      </w:r>
      <w:r w:rsidRPr="00321B35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главе </w:t>
      </w:r>
      <w:r w:rsidRPr="00321B35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 муниципального образования</w:t>
      </w:r>
      <w:r w:rsidR="0088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1B35">
        <w:rPr>
          <w:rFonts w:ascii="Times New Roman" w:hAnsi="Times New Roman" w:cs="Times New Roman"/>
          <w:color w:val="000000"/>
          <w:sz w:val="28"/>
          <w:szCs w:val="28"/>
        </w:rPr>
        <w:t>Куменское городское</w:t>
      </w:r>
      <w:r w:rsidRPr="00321B35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321B3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A39E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D3A02" w:rsidRDefault="006E5213" w:rsidP="004D3A02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подпункт </w:t>
      </w:r>
      <w:r w:rsidR="00DA39E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4 пункта 1:</w:t>
      </w:r>
    </w:p>
    <w:p w:rsidR="006E5213" w:rsidRPr="003C1E4E" w:rsidRDefault="006E5213" w:rsidP="004D3A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A39E9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Pr="00321B35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 w:rsidRPr="00321B35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="0088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1B35">
        <w:rPr>
          <w:rFonts w:ascii="Times New Roman" w:hAnsi="Times New Roman" w:cs="Times New Roman"/>
          <w:color w:val="000000"/>
          <w:sz w:val="28"/>
          <w:szCs w:val="28"/>
        </w:rPr>
        <w:t>Куменское городское</w:t>
      </w:r>
      <w:r w:rsidRPr="00321B35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882A7B">
        <w:rPr>
          <w:rFonts w:ascii="Times New Roman" w:hAnsi="Times New Roman" w:cs="Times New Roman"/>
          <w:sz w:val="28"/>
          <w:szCs w:val="28"/>
        </w:rPr>
        <w:t xml:space="preserve"> </w:t>
      </w:r>
      <w:r w:rsidRPr="00321B35">
        <w:rPr>
          <w:rFonts w:ascii="Times New Roman" w:hAnsi="Times New Roman" w:cs="Times New Roman"/>
          <w:color w:val="000000"/>
          <w:sz w:val="28"/>
          <w:szCs w:val="28"/>
        </w:rPr>
        <w:t xml:space="preserve">с учетом рекомендаций, содержащихся в заключение Комиссии, в течение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двадцати пяти</w:t>
      </w:r>
      <w:r w:rsidRPr="00321B35">
        <w:rPr>
          <w:rFonts w:ascii="Times New Roman" w:hAnsi="Times New Roman" w:cs="Times New Roman"/>
          <w:color w:val="000000"/>
          <w:sz w:val="28"/>
          <w:szCs w:val="28"/>
        </w:rPr>
        <w:t xml:space="preserve">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</w:t>
      </w:r>
      <w:proofErr w:type="gramStart"/>
      <w:r w:rsidRPr="00321B3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A39E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E5213" w:rsidRDefault="006E5213" w:rsidP="006E5213">
      <w:pPr>
        <w:pStyle w:val="a3"/>
        <w:tabs>
          <w:tab w:val="left" w:pos="0"/>
        </w:tabs>
        <w:jc w:val="both"/>
        <w:rPr>
          <w:b w:val="0"/>
        </w:rPr>
      </w:pPr>
    </w:p>
    <w:p w:rsidR="006E5213" w:rsidRDefault="006E5213" w:rsidP="006E5213">
      <w:pPr>
        <w:pStyle w:val="a3"/>
        <w:tabs>
          <w:tab w:val="left" w:pos="0"/>
        </w:tabs>
        <w:jc w:val="both"/>
        <w:rPr>
          <w:b w:val="0"/>
        </w:rPr>
      </w:pPr>
    </w:p>
    <w:p w:rsidR="006E5213" w:rsidRDefault="006E5213" w:rsidP="006E5213">
      <w:pPr>
        <w:pStyle w:val="a3"/>
        <w:tabs>
          <w:tab w:val="left" w:pos="0"/>
        </w:tabs>
        <w:jc w:val="both"/>
        <w:rPr>
          <w:b w:val="0"/>
        </w:rPr>
      </w:pPr>
      <w:r>
        <w:rPr>
          <w:b w:val="0"/>
        </w:rPr>
        <w:t xml:space="preserve">Глава поселения                                              </w:t>
      </w:r>
      <w:r w:rsidR="002D34A2">
        <w:rPr>
          <w:b w:val="0"/>
        </w:rPr>
        <w:t xml:space="preserve">                            </w:t>
      </w:r>
      <w:r>
        <w:rPr>
          <w:b w:val="0"/>
        </w:rPr>
        <w:t>В.Г. Малых</w:t>
      </w:r>
    </w:p>
    <w:p w:rsidR="002D34A2" w:rsidRDefault="002D34A2" w:rsidP="006E5213">
      <w:pPr>
        <w:pStyle w:val="a3"/>
        <w:tabs>
          <w:tab w:val="left" w:pos="0"/>
        </w:tabs>
        <w:jc w:val="both"/>
        <w:rPr>
          <w:b w:val="0"/>
        </w:rPr>
      </w:pPr>
    </w:p>
    <w:p w:rsidR="007E179D" w:rsidRPr="006E5213" w:rsidRDefault="002D34A2" w:rsidP="00323995">
      <w:pPr>
        <w:pStyle w:val="a3"/>
        <w:tabs>
          <w:tab w:val="left" w:pos="0"/>
        </w:tabs>
        <w:spacing w:after="360"/>
        <w:jc w:val="both"/>
      </w:pPr>
      <w:r>
        <w:rPr>
          <w:b w:val="0"/>
        </w:rPr>
        <w:t>Председатель Думы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Т.Г. Панькина</w:t>
      </w:r>
      <w:bookmarkStart w:id="7" w:name="_GoBack"/>
      <w:bookmarkEnd w:id="7"/>
    </w:p>
    <w:sectPr w:rsidR="007E179D" w:rsidRPr="006E5213" w:rsidSect="00E2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052A"/>
    <w:multiLevelType w:val="multilevel"/>
    <w:tmpl w:val="A40834F2"/>
    <w:lvl w:ilvl="0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496678"/>
    <w:multiLevelType w:val="hybridMultilevel"/>
    <w:tmpl w:val="BF524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DB27237"/>
    <w:multiLevelType w:val="multilevel"/>
    <w:tmpl w:val="893EA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6F0E4490"/>
    <w:multiLevelType w:val="hybridMultilevel"/>
    <w:tmpl w:val="087CDCA8"/>
    <w:lvl w:ilvl="0" w:tplc="571A0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C92"/>
    <w:rsid w:val="0000663C"/>
    <w:rsid w:val="00012011"/>
    <w:rsid w:val="000204DD"/>
    <w:rsid w:val="000B214D"/>
    <w:rsid w:val="000B3F61"/>
    <w:rsid w:val="00117D3A"/>
    <w:rsid w:val="00124C8C"/>
    <w:rsid w:val="001B56A0"/>
    <w:rsid w:val="002204AA"/>
    <w:rsid w:val="002321C8"/>
    <w:rsid w:val="002A0A12"/>
    <w:rsid w:val="002D34A2"/>
    <w:rsid w:val="002E4963"/>
    <w:rsid w:val="00323995"/>
    <w:rsid w:val="00453844"/>
    <w:rsid w:val="0048025F"/>
    <w:rsid w:val="004D3A02"/>
    <w:rsid w:val="00514E58"/>
    <w:rsid w:val="00520D6A"/>
    <w:rsid w:val="005B0907"/>
    <w:rsid w:val="005D6DF9"/>
    <w:rsid w:val="00605B35"/>
    <w:rsid w:val="00606EDD"/>
    <w:rsid w:val="00611CD3"/>
    <w:rsid w:val="00616958"/>
    <w:rsid w:val="00697659"/>
    <w:rsid w:val="006E5213"/>
    <w:rsid w:val="00722B82"/>
    <w:rsid w:val="00764C1A"/>
    <w:rsid w:val="007931D4"/>
    <w:rsid w:val="007B2538"/>
    <w:rsid w:val="007E0B3F"/>
    <w:rsid w:val="007E179D"/>
    <w:rsid w:val="00811362"/>
    <w:rsid w:val="008667E1"/>
    <w:rsid w:val="00882A7B"/>
    <w:rsid w:val="00894791"/>
    <w:rsid w:val="008E2766"/>
    <w:rsid w:val="009841D8"/>
    <w:rsid w:val="009B21F3"/>
    <w:rsid w:val="009F033B"/>
    <w:rsid w:val="00A33D44"/>
    <w:rsid w:val="00AB4377"/>
    <w:rsid w:val="00AF2414"/>
    <w:rsid w:val="00AF2638"/>
    <w:rsid w:val="00B30D32"/>
    <w:rsid w:val="00BA1FEC"/>
    <w:rsid w:val="00BB2E6F"/>
    <w:rsid w:val="00C2733A"/>
    <w:rsid w:val="00C94296"/>
    <w:rsid w:val="00CA496A"/>
    <w:rsid w:val="00CD4256"/>
    <w:rsid w:val="00CD49CA"/>
    <w:rsid w:val="00D535E1"/>
    <w:rsid w:val="00DA39E9"/>
    <w:rsid w:val="00DC1558"/>
    <w:rsid w:val="00DC6297"/>
    <w:rsid w:val="00DE44FB"/>
    <w:rsid w:val="00E05C92"/>
    <w:rsid w:val="00E24E48"/>
    <w:rsid w:val="00E645E4"/>
    <w:rsid w:val="00E74EC8"/>
    <w:rsid w:val="00E81EB7"/>
    <w:rsid w:val="00EC4C21"/>
    <w:rsid w:val="00F03660"/>
    <w:rsid w:val="00F417F0"/>
    <w:rsid w:val="00F7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5F64E-2054-43FF-B200-F2995FFD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3</cp:revision>
  <cp:lastPrinted>2021-07-01T05:28:00Z</cp:lastPrinted>
  <dcterms:created xsi:type="dcterms:W3CDTF">2022-12-15T11:34:00Z</dcterms:created>
  <dcterms:modified xsi:type="dcterms:W3CDTF">2022-12-15T11:36:00Z</dcterms:modified>
</cp:coreProperties>
</file>