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82" w:rsidRPr="002E7CDC" w:rsidRDefault="00402782" w:rsidP="00F10FA2">
      <w:pPr>
        <w:pStyle w:val="a9"/>
        <w:spacing w:after="0"/>
      </w:pPr>
      <w:r w:rsidRPr="002E7CDC">
        <w:t>ДУМА КУМЕНСКОГО ГОРОДСКОГО ПОСЕЛЕНИЯ</w:t>
      </w:r>
    </w:p>
    <w:p w:rsidR="00492AAA" w:rsidRDefault="00402782" w:rsidP="00492AAA">
      <w:pPr>
        <w:pStyle w:val="a9"/>
      </w:pPr>
      <w:r>
        <w:t>ЧЕТВЕРТОГ</w:t>
      </w:r>
      <w:r w:rsidR="00492AAA">
        <w:t>О СОЗЫВА</w:t>
      </w:r>
    </w:p>
    <w:p w:rsidR="00A1133E" w:rsidRPr="00492AAA" w:rsidRDefault="00A1133E" w:rsidP="00492AAA">
      <w:pPr>
        <w:pStyle w:val="a9"/>
      </w:pPr>
      <w:r w:rsidRPr="001802AF">
        <w:rPr>
          <w:szCs w:val="32"/>
        </w:rPr>
        <w:t>РЕШЕНИЕ</w:t>
      </w:r>
    </w:p>
    <w:p w:rsidR="00A1133E" w:rsidRPr="00513E06" w:rsidRDefault="00A1133E" w:rsidP="00A1133E">
      <w:pPr>
        <w:pStyle w:val="a3"/>
        <w:ind w:right="-1"/>
      </w:pPr>
    </w:p>
    <w:p w:rsidR="00A1133E" w:rsidRPr="00402782" w:rsidRDefault="00A1133E" w:rsidP="00A1133E">
      <w:pPr>
        <w:jc w:val="center"/>
        <w:rPr>
          <w:color w:val="000000" w:themeColor="text1"/>
          <w:sz w:val="28"/>
          <w:szCs w:val="28"/>
        </w:rPr>
      </w:pPr>
      <w:r w:rsidRPr="00402782">
        <w:rPr>
          <w:color w:val="000000" w:themeColor="text1"/>
          <w:sz w:val="28"/>
          <w:szCs w:val="28"/>
        </w:rPr>
        <w:t xml:space="preserve">от </w:t>
      </w:r>
      <w:r w:rsidR="00402782" w:rsidRPr="00402782">
        <w:rPr>
          <w:color w:val="000000" w:themeColor="text1"/>
          <w:sz w:val="28"/>
          <w:szCs w:val="28"/>
        </w:rPr>
        <w:t>03</w:t>
      </w:r>
      <w:r w:rsidRPr="00402782">
        <w:rPr>
          <w:color w:val="000000" w:themeColor="text1"/>
          <w:sz w:val="28"/>
          <w:szCs w:val="28"/>
        </w:rPr>
        <w:t>.0</w:t>
      </w:r>
      <w:r w:rsidR="00E460CC" w:rsidRPr="00402782">
        <w:rPr>
          <w:color w:val="000000" w:themeColor="text1"/>
          <w:sz w:val="28"/>
          <w:szCs w:val="28"/>
        </w:rPr>
        <w:t>9.2020</w:t>
      </w:r>
      <w:r w:rsidRPr="00402782">
        <w:rPr>
          <w:color w:val="000000" w:themeColor="text1"/>
          <w:sz w:val="28"/>
          <w:szCs w:val="28"/>
        </w:rPr>
        <w:t xml:space="preserve"> №</w:t>
      </w:r>
      <w:r w:rsidR="00513E06" w:rsidRPr="00402782">
        <w:rPr>
          <w:color w:val="000000" w:themeColor="text1"/>
          <w:sz w:val="28"/>
          <w:szCs w:val="28"/>
        </w:rPr>
        <w:t xml:space="preserve"> </w:t>
      </w:r>
      <w:r w:rsidR="00402782">
        <w:rPr>
          <w:color w:val="000000" w:themeColor="text1"/>
          <w:sz w:val="28"/>
          <w:szCs w:val="28"/>
        </w:rPr>
        <w:t>35</w:t>
      </w:r>
      <w:r w:rsidR="00513E06" w:rsidRPr="00402782">
        <w:rPr>
          <w:color w:val="000000" w:themeColor="text1"/>
          <w:sz w:val="28"/>
          <w:szCs w:val="28"/>
        </w:rPr>
        <w:t>/</w:t>
      </w:r>
      <w:r w:rsidR="00402782">
        <w:rPr>
          <w:color w:val="000000" w:themeColor="text1"/>
          <w:sz w:val="28"/>
          <w:szCs w:val="28"/>
        </w:rPr>
        <w:t>167</w:t>
      </w:r>
    </w:p>
    <w:p w:rsidR="00A1133E" w:rsidRPr="002676D5" w:rsidRDefault="00A1133E" w:rsidP="00A1133E">
      <w:pPr>
        <w:ind w:left="180"/>
        <w:jc w:val="center"/>
        <w:rPr>
          <w:sz w:val="28"/>
          <w:szCs w:val="28"/>
        </w:rPr>
      </w:pPr>
      <w:proofErr w:type="spellStart"/>
      <w:r w:rsidRPr="002676D5">
        <w:rPr>
          <w:sz w:val="28"/>
          <w:szCs w:val="28"/>
        </w:rPr>
        <w:t>пгт</w:t>
      </w:r>
      <w:proofErr w:type="spellEnd"/>
      <w:r w:rsidRPr="002676D5">
        <w:rPr>
          <w:sz w:val="28"/>
          <w:szCs w:val="28"/>
        </w:rPr>
        <w:t xml:space="preserve"> </w:t>
      </w:r>
      <w:proofErr w:type="spellStart"/>
      <w:r w:rsidRPr="002676D5">
        <w:rPr>
          <w:sz w:val="28"/>
          <w:szCs w:val="28"/>
        </w:rPr>
        <w:t>Кумены</w:t>
      </w:r>
      <w:proofErr w:type="spellEnd"/>
    </w:p>
    <w:p w:rsidR="00A1133E" w:rsidRPr="008716ED" w:rsidRDefault="00A1133E" w:rsidP="008716ED">
      <w:pPr>
        <w:jc w:val="center"/>
        <w:rPr>
          <w:b/>
          <w:sz w:val="28"/>
          <w:szCs w:val="28"/>
        </w:rPr>
      </w:pPr>
    </w:p>
    <w:p w:rsidR="00A1133E" w:rsidRPr="008716ED" w:rsidRDefault="00A1133E" w:rsidP="008716ED">
      <w:pPr>
        <w:jc w:val="center"/>
        <w:rPr>
          <w:b/>
          <w:sz w:val="28"/>
          <w:szCs w:val="28"/>
        </w:rPr>
      </w:pPr>
    </w:p>
    <w:p w:rsidR="00A1133E" w:rsidRPr="008716ED" w:rsidRDefault="00A1133E" w:rsidP="008716ED">
      <w:pPr>
        <w:jc w:val="center"/>
        <w:rPr>
          <w:b/>
          <w:sz w:val="28"/>
          <w:szCs w:val="28"/>
        </w:rPr>
      </w:pPr>
      <w:r w:rsidRPr="008716ED">
        <w:rPr>
          <w:b/>
          <w:sz w:val="28"/>
          <w:szCs w:val="28"/>
        </w:rPr>
        <w:t>О Поч</w:t>
      </w:r>
      <w:r w:rsidR="00F10FA2">
        <w:rPr>
          <w:b/>
          <w:sz w:val="28"/>
          <w:szCs w:val="28"/>
        </w:rPr>
        <w:t>е</w:t>
      </w:r>
      <w:r w:rsidRPr="008716ED">
        <w:rPr>
          <w:b/>
          <w:sz w:val="28"/>
          <w:szCs w:val="28"/>
        </w:rPr>
        <w:t>тной грамоте и Благодарственном письме</w:t>
      </w:r>
    </w:p>
    <w:p w:rsidR="00A1133E" w:rsidRPr="008716ED" w:rsidRDefault="00A1133E" w:rsidP="008716ED">
      <w:pPr>
        <w:jc w:val="center"/>
        <w:rPr>
          <w:b/>
          <w:sz w:val="28"/>
          <w:szCs w:val="28"/>
        </w:rPr>
      </w:pPr>
      <w:r w:rsidRPr="008716ED">
        <w:rPr>
          <w:b/>
          <w:sz w:val="28"/>
          <w:szCs w:val="28"/>
        </w:rPr>
        <w:t>Думы</w:t>
      </w:r>
      <w:r w:rsidR="00E460CC">
        <w:rPr>
          <w:b/>
          <w:sz w:val="28"/>
          <w:szCs w:val="28"/>
        </w:rPr>
        <w:t xml:space="preserve"> Куменского городского поселения</w:t>
      </w:r>
    </w:p>
    <w:p w:rsidR="00A1133E" w:rsidRPr="008716ED" w:rsidRDefault="00A1133E" w:rsidP="008716ED">
      <w:pPr>
        <w:pStyle w:val="ConsPlusTitle"/>
        <w:widowControl/>
        <w:tabs>
          <w:tab w:val="left" w:pos="4170"/>
        </w:tabs>
        <w:jc w:val="center"/>
        <w:rPr>
          <w:sz w:val="28"/>
          <w:szCs w:val="28"/>
        </w:rPr>
      </w:pPr>
    </w:p>
    <w:p w:rsidR="00A1133E" w:rsidRPr="008716ED" w:rsidRDefault="00A1133E" w:rsidP="008716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133E" w:rsidRPr="00DE35CC" w:rsidRDefault="00A1133E" w:rsidP="00513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5CC">
        <w:rPr>
          <w:sz w:val="28"/>
          <w:szCs w:val="28"/>
        </w:rPr>
        <w:t>В соответствии с</w:t>
      </w:r>
      <w:r w:rsidR="00A72252">
        <w:rPr>
          <w:sz w:val="28"/>
          <w:szCs w:val="28"/>
        </w:rPr>
        <w:t xml:space="preserve">о </w:t>
      </w:r>
      <w:hyperlink r:id="rId6" w:history="1">
        <w:r w:rsidR="00E460CC" w:rsidRPr="00E460CC">
          <w:rPr>
            <w:sz w:val="28"/>
            <w:szCs w:val="28"/>
          </w:rPr>
          <w:t>статьями</w:t>
        </w:r>
        <w:r w:rsidRPr="00DE35CC">
          <w:rPr>
            <w:sz w:val="28"/>
            <w:szCs w:val="28"/>
          </w:rPr>
          <w:t xml:space="preserve"> </w:t>
        </w:r>
        <w:r w:rsidR="00E460CC">
          <w:rPr>
            <w:sz w:val="28"/>
            <w:szCs w:val="28"/>
          </w:rPr>
          <w:t>22</w:t>
        </w:r>
      </w:hyperlink>
      <w:r>
        <w:rPr>
          <w:sz w:val="28"/>
          <w:szCs w:val="28"/>
        </w:rPr>
        <w:t>,</w:t>
      </w:r>
      <w:r w:rsidRPr="00DE35CC">
        <w:rPr>
          <w:sz w:val="28"/>
          <w:szCs w:val="28"/>
        </w:rPr>
        <w:t xml:space="preserve"> </w:t>
      </w:r>
      <w:r>
        <w:rPr>
          <w:sz w:val="28"/>
        </w:rPr>
        <w:t>2</w:t>
      </w:r>
      <w:r w:rsidR="00E460CC">
        <w:rPr>
          <w:sz w:val="28"/>
        </w:rPr>
        <w:t xml:space="preserve">3 </w:t>
      </w:r>
      <w:r>
        <w:rPr>
          <w:sz w:val="28"/>
        </w:rPr>
        <w:t xml:space="preserve"> </w:t>
      </w:r>
      <w:r w:rsidRPr="00DE35CC">
        <w:rPr>
          <w:sz w:val="28"/>
          <w:szCs w:val="28"/>
        </w:rPr>
        <w:t>Устава муниц</w:t>
      </w:r>
      <w:r w:rsidR="00E460CC">
        <w:rPr>
          <w:sz w:val="28"/>
          <w:szCs w:val="28"/>
        </w:rPr>
        <w:t xml:space="preserve">ипального образования Куменское городское поселение Куменского района </w:t>
      </w:r>
      <w:r w:rsidRPr="00DE35CC">
        <w:rPr>
          <w:sz w:val="28"/>
          <w:szCs w:val="28"/>
        </w:rPr>
        <w:t xml:space="preserve">Кировской области Дума </w:t>
      </w:r>
      <w:r w:rsidR="00E460CC">
        <w:rPr>
          <w:sz w:val="28"/>
          <w:szCs w:val="28"/>
        </w:rPr>
        <w:t xml:space="preserve"> Куменского городского поселения </w:t>
      </w:r>
      <w:r>
        <w:rPr>
          <w:sz w:val="28"/>
          <w:szCs w:val="28"/>
        </w:rPr>
        <w:t>РЕШИЛА</w:t>
      </w:r>
      <w:r w:rsidRPr="00DE35CC">
        <w:rPr>
          <w:sz w:val="28"/>
          <w:szCs w:val="28"/>
        </w:rPr>
        <w:t>:</w:t>
      </w:r>
    </w:p>
    <w:p w:rsidR="00496DFD" w:rsidRDefault="00496DFD" w:rsidP="00513E06">
      <w:pPr>
        <w:ind w:firstLine="709"/>
        <w:jc w:val="both"/>
        <w:rPr>
          <w:sz w:val="28"/>
        </w:rPr>
      </w:pPr>
      <w:r>
        <w:rPr>
          <w:sz w:val="28"/>
        </w:rPr>
        <w:t>1. Учредить Поч</w:t>
      </w:r>
      <w:r w:rsidR="00F10FA2">
        <w:rPr>
          <w:sz w:val="28"/>
        </w:rPr>
        <w:t>е</w:t>
      </w:r>
      <w:r>
        <w:rPr>
          <w:sz w:val="28"/>
        </w:rPr>
        <w:t xml:space="preserve">тную грамоту Думы </w:t>
      </w:r>
      <w:proofErr w:type="spellStart"/>
      <w:r w:rsidR="00E460CC">
        <w:rPr>
          <w:sz w:val="28"/>
          <w:szCs w:val="28"/>
        </w:rPr>
        <w:t>Куменского</w:t>
      </w:r>
      <w:proofErr w:type="spellEnd"/>
      <w:r w:rsidR="00E460CC">
        <w:rPr>
          <w:sz w:val="28"/>
          <w:szCs w:val="28"/>
        </w:rPr>
        <w:t xml:space="preserve"> городского поселения </w:t>
      </w:r>
      <w:r>
        <w:rPr>
          <w:sz w:val="28"/>
        </w:rPr>
        <w:t>и Благодарственное письмо Думы</w:t>
      </w:r>
      <w:r w:rsidR="00E460CC">
        <w:rPr>
          <w:sz w:val="28"/>
        </w:rPr>
        <w:t xml:space="preserve"> </w:t>
      </w:r>
      <w:r w:rsidR="00E460CC">
        <w:rPr>
          <w:sz w:val="28"/>
          <w:szCs w:val="28"/>
        </w:rPr>
        <w:t>Куменского городского поселения</w:t>
      </w:r>
      <w:r>
        <w:rPr>
          <w:sz w:val="28"/>
        </w:rPr>
        <w:t>.</w:t>
      </w:r>
    </w:p>
    <w:p w:rsidR="00496DFD" w:rsidRDefault="000761AB" w:rsidP="00513E06">
      <w:pPr>
        <w:ind w:firstLine="709"/>
        <w:jc w:val="both"/>
        <w:rPr>
          <w:sz w:val="28"/>
        </w:rPr>
      </w:pPr>
      <w:r>
        <w:rPr>
          <w:sz w:val="28"/>
        </w:rPr>
        <w:t>2. Утвердить Положение о Поче</w:t>
      </w:r>
      <w:r w:rsidR="00496DFD">
        <w:rPr>
          <w:sz w:val="28"/>
        </w:rPr>
        <w:t>тной грамоте Думы</w:t>
      </w:r>
      <w:r w:rsidR="00E460CC">
        <w:rPr>
          <w:sz w:val="28"/>
        </w:rPr>
        <w:t xml:space="preserve"> </w:t>
      </w:r>
      <w:proofErr w:type="spellStart"/>
      <w:r w:rsidR="00E460CC">
        <w:rPr>
          <w:sz w:val="28"/>
          <w:szCs w:val="28"/>
        </w:rPr>
        <w:t>Куменского</w:t>
      </w:r>
      <w:proofErr w:type="spellEnd"/>
      <w:r w:rsidR="00E460CC">
        <w:rPr>
          <w:sz w:val="28"/>
          <w:szCs w:val="28"/>
        </w:rPr>
        <w:t xml:space="preserve"> городского поселения</w:t>
      </w:r>
      <w:r w:rsidR="00496DFD">
        <w:rPr>
          <w:sz w:val="28"/>
        </w:rPr>
        <w:t>. Прилагается.</w:t>
      </w:r>
    </w:p>
    <w:p w:rsidR="00496DFD" w:rsidRDefault="00496DFD" w:rsidP="00513E06">
      <w:pPr>
        <w:ind w:firstLine="709"/>
        <w:jc w:val="both"/>
        <w:rPr>
          <w:sz w:val="28"/>
        </w:rPr>
      </w:pPr>
      <w:r>
        <w:rPr>
          <w:sz w:val="28"/>
        </w:rPr>
        <w:t>3. Утвердить Положение о Благодарственном письме Думы</w:t>
      </w:r>
      <w:r w:rsidR="00E460CC">
        <w:rPr>
          <w:sz w:val="28"/>
        </w:rPr>
        <w:t xml:space="preserve"> </w:t>
      </w:r>
      <w:r w:rsidR="00E460CC">
        <w:rPr>
          <w:sz w:val="28"/>
          <w:szCs w:val="28"/>
        </w:rPr>
        <w:t>Куменского городского поселения</w:t>
      </w:r>
      <w:r>
        <w:rPr>
          <w:sz w:val="28"/>
        </w:rPr>
        <w:t>. Прилагается.</w:t>
      </w:r>
    </w:p>
    <w:p w:rsidR="00A1133E" w:rsidRDefault="00E460CC" w:rsidP="00513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133E" w:rsidRPr="003871E5">
        <w:rPr>
          <w:sz w:val="28"/>
          <w:szCs w:val="28"/>
        </w:rPr>
        <w:t>. Настоящее решение вступает в силу со дня подписания.</w:t>
      </w:r>
    </w:p>
    <w:p w:rsidR="00A1133E" w:rsidRDefault="00A1133E" w:rsidP="00496DFD">
      <w:pPr>
        <w:jc w:val="both"/>
        <w:rPr>
          <w:sz w:val="28"/>
        </w:rPr>
      </w:pPr>
    </w:p>
    <w:p w:rsidR="00C00312" w:rsidRDefault="00C00312" w:rsidP="00496DFD">
      <w:pPr>
        <w:jc w:val="both"/>
        <w:rPr>
          <w:sz w:val="28"/>
        </w:rPr>
      </w:pPr>
    </w:p>
    <w:p w:rsidR="00513E06" w:rsidRDefault="00513E06" w:rsidP="00496DFD">
      <w:pPr>
        <w:jc w:val="both"/>
        <w:rPr>
          <w:sz w:val="28"/>
        </w:rPr>
      </w:pPr>
    </w:p>
    <w:p w:rsidR="00202A6B" w:rsidRDefault="00202A6B" w:rsidP="00202A6B">
      <w:pPr>
        <w:pStyle w:val="a9"/>
        <w:tabs>
          <w:tab w:val="left" w:pos="0"/>
        </w:tabs>
        <w:spacing w:after="480"/>
        <w:contextualSpacing/>
        <w:jc w:val="both"/>
        <w:rPr>
          <w:b w:val="0"/>
          <w:sz w:val="28"/>
          <w:szCs w:val="28"/>
        </w:rPr>
      </w:pPr>
      <w:r w:rsidRPr="002878E7">
        <w:rPr>
          <w:b w:val="0"/>
          <w:sz w:val="28"/>
          <w:szCs w:val="28"/>
        </w:rPr>
        <w:t xml:space="preserve">Председатель Думы </w:t>
      </w:r>
    </w:p>
    <w:p w:rsidR="00202A6B" w:rsidRPr="00812FAE" w:rsidRDefault="00202A6B" w:rsidP="00202A6B">
      <w:pPr>
        <w:pStyle w:val="a9"/>
        <w:tabs>
          <w:tab w:val="left" w:pos="0"/>
        </w:tabs>
        <w:spacing w:after="480"/>
        <w:contextualSpacing/>
        <w:jc w:val="both"/>
        <w:rPr>
          <w:sz w:val="28"/>
          <w:szCs w:val="28"/>
        </w:rPr>
      </w:pPr>
      <w:proofErr w:type="spellStart"/>
      <w:r w:rsidRPr="002878E7">
        <w:rPr>
          <w:b w:val="0"/>
          <w:sz w:val="28"/>
          <w:szCs w:val="28"/>
        </w:rPr>
        <w:t>Куменского</w:t>
      </w:r>
      <w:proofErr w:type="spellEnd"/>
      <w:r w:rsidRPr="002878E7">
        <w:rPr>
          <w:b w:val="0"/>
          <w:sz w:val="28"/>
          <w:szCs w:val="28"/>
        </w:rPr>
        <w:t xml:space="preserve"> городского поселения                 </w:t>
      </w:r>
      <w:r w:rsidR="000761AB">
        <w:rPr>
          <w:b w:val="0"/>
          <w:sz w:val="28"/>
          <w:szCs w:val="28"/>
        </w:rPr>
        <w:t xml:space="preserve">                             </w:t>
      </w:r>
      <w:proofErr w:type="spellStart"/>
      <w:r w:rsidRPr="002878E7">
        <w:rPr>
          <w:b w:val="0"/>
          <w:sz w:val="28"/>
          <w:szCs w:val="28"/>
        </w:rPr>
        <w:t>Т.Г.Панькина</w:t>
      </w:r>
      <w:proofErr w:type="spellEnd"/>
    </w:p>
    <w:p w:rsidR="00F10FA2" w:rsidRDefault="00E61CD7" w:rsidP="00F10FA2">
      <w:pPr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В.Г.Малых</w:t>
      </w:r>
    </w:p>
    <w:p w:rsidR="00F10FA2" w:rsidRDefault="00F10FA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0312" w:rsidRPr="00402782" w:rsidRDefault="00C00312" w:rsidP="00F10FA2">
      <w:pPr>
        <w:ind w:left="5672"/>
        <w:jc w:val="both"/>
      </w:pPr>
      <w:r w:rsidRPr="00D94139">
        <w:rPr>
          <w:sz w:val="28"/>
          <w:szCs w:val="28"/>
        </w:rPr>
        <w:lastRenderedPageBreak/>
        <w:t>УТВЕРЖДЕНО</w:t>
      </w:r>
    </w:p>
    <w:p w:rsidR="00F10FA2" w:rsidRDefault="00C00312" w:rsidP="00F10FA2">
      <w:pPr>
        <w:ind w:left="5672"/>
        <w:jc w:val="both"/>
        <w:rPr>
          <w:sz w:val="28"/>
          <w:szCs w:val="28"/>
        </w:rPr>
      </w:pPr>
      <w:r w:rsidRPr="00D94139">
        <w:rPr>
          <w:sz w:val="28"/>
          <w:szCs w:val="28"/>
        </w:rPr>
        <w:t>решением Думы</w:t>
      </w:r>
      <w:r w:rsidR="00F10FA2">
        <w:rPr>
          <w:sz w:val="28"/>
          <w:szCs w:val="28"/>
        </w:rPr>
        <w:t xml:space="preserve"> </w:t>
      </w:r>
      <w:proofErr w:type="spellStart"/>
      <w:r w:rsidR="00F10FA2">
        <w:rPr>
          <w:sz w:val="28"/>
          <w:szCs w:val="28"/>
        </w:rPr>
        <w:t>К</w:t>
      </w:r>
      <w:r w:rsidR="00202A6B">
        <w:rPr>
          <w:sz w:val="28"/>
          <w:szCs w:val="28"/>
        </w:rPr>
        <w:t>уменского</w:t>
      </w:r>
      <w:proofErr w:type="spellEnd"/>
      <w:r w:rsidR="00202A6B">
        <w:rPr>
          <w:sz w:val="28"/>
          <w:szCs w:val="28"/>
        </w:rPr>
        <w:t xml:space="preserve"> </w:t>
      </w:r>
    </w:p>
    <w:p w:rsidR="00F10FA2" w:rsidRDefault="00202A6B" w:rsidP="00F10FA2">
      <w:pPr>
        <w:ind w:left="5672"/>
        <w:jc w:val="both"/>
        <w:rPr>
          <w:sz w:val="28"/>
        </w:rPr>
      </w:pPr>
      <w:r>
        <w:rPr>
          <w:sz w:val="28"/>
          <w:szCs w:val="28"/>
        </w:rPr>
        <w:t>городского поселения</w:t>
      </w:r>
    </w:p>
    <w:p w:rsidR="00C00312" w:rsidRPr="00F10FA2" w:rsidRDefault="00C00312" w:rsidP="00F10FA2">
      <w:pPr>
        <w:ind w:left="5672"/>
        <w:jc w:val="both"/>
        <w:rPr>
          <w:sz w:val="28"/>
        </w:rPr>
      </w:pPr>
      <w:r w:rsidRPr="00D94139">
        <w:rPr>
          <w:sz w:val="28"/>
          <w:szCs w:val="28"/>
        </w:rPr>
        <w:t xml:space="preserve">от </w:t>
      </w:r>
      <w:r w:rsidR="00402782">
        <w:rPr>
          <w:sz w:val="28"/>
          <w:szCs w:val="28"/>
        </w:rPr>
        <w:t>03</w:t>
      </w:r>
      <w:r w:rsidRPr="00D94139">
        <w:rPr>
          <w:sz w:val="28"/>
          <w:szCs w:val="28"/>
        </w:rPr>
        <w:t>.0</w:t>
      </w:r>
      <w:r w:rsidR="00172D1F">
        <w:rPr>
          <w:sz w:val="28"/>
          <w:szCs w:val="28"/>
        </w:rPr>
        <w:t>9</w:t>
      </w:r>
      <w:r w:rsidRPr="00D94139">
        <w:rPr>
          <w:sz w:val="28"/>
          <w:szCs w:val="28"/>
        </w:rPr>
        <w:t>.20</w:t>
      </w:r>
      <w:r w:rsidR="00172D1F">
        <w:rPr>
          <w:sz w:val="28"/>
          <w:szCs w:val="28"/>
        </w:rPr>
        <w:t>20</w:t>
      </w:r>
      <w:r w:rsidRPr="00D94139">
        <w:rPr>
          <w:sz w:val="28"/>
          <w:szCs w:val="28"/>
        </w:rPr>
        <w:t xml:space="preserve"> № </w:t>
      </w:r>
      <w:r w:rsidR="00402782">
        <w:rPr>
          <w:sz w:val="28"/>
          <w:szCs w:val="28"/>
        </w:rPr>
        <w:t>35/167</w:t>
      </w:r>
      <w:r w:rsidRPr="00D94139">
        <w:rPr>
          <w:sz w:val="28"/>
          <w:szCs w:val="28"/>
        </w:rPr>
        <w:t xml:space="preserve"> </w:t>
      </w:r>
    </w:p>
    <w:p w:rsidR="00C00312" w:rsidRDefault="00C00312" w:rsidP="00F10FA2">
      <w:pPr>
        <w:ind w:firstLine="720"/>
        <w:jc w:val="both"/>
        <w:rPr>
          <w:sz w:val="28"/>
          <w:szCs w:val="28"/>
        </w:rPr>
      </w:pPr>
    </w:p>
    <w:p w:rsidR="00513E06" w:rsidRPr="00D94139" w:rsidRDefault="00513E06" w:rsidP="00F10FA2">
      <w:pPr>
        <w:ind w:firstLine="720"/>
        <w:jc w:val="both"/>
        <w:rPr>
          <w:sz w:val="28"/>
          <w:szCs w:val="28"/>
        </w:rPr>
      </w:pPr>
    </w:p>
    <w:p w:rsidR="00C00312" w:rsidRPr="00D94139" w:rsidRDefault="00C00312" w:rsidP="00F10FA2">
      <w:pPr>
        <w:pStyle w:val="2"/>
        <w:rPr>
          <w:b/>
          <w:bCs/>
          <w:szCs w:val="28"/>
        </w:rPr>
      </w:pPr>
      <w:r w:rsidRPr="00D94139">
        <w:rPr>
          <w:b/>
          <w:bCs/>
          <w:szCs w:val="28"/>
        </w:rPr>
        <w:t>ПОЛОЖЕНИЕ</w:t>
      </w:r>
    </w:p>
    <w:p w:rsidR="00172D1F" w:rsidRDefault="00C00312" w:rsidP="00F10FA2">
      <w:pPr>
        <w:ind w:firstLine="709"/>
        <w:jc w:val="center"/>
        <w:rPr>
          <w:sz w:val="28"/>
        </w:rPr>
      </w:pPr>
      <w:r w:rsidRPr="00D94139">
        <w:rPr>
          <w:b/>
          <w:bCs/>
          <w:sz w:val="28"/>
          <w:szCs w:val="28"/>
        </w:rPr>
        <w:t>о Поч</w:t>
      </w:r>
      <w:r w:rsidR="00F10FA2">
        <w:rPr>
          <w:b/>
          <w:bCs/>
          <w:sz w:val="28"/>
          <w:szCs w:val="28"/>
        </w:rPr>
        <w:t>е</w:t>
      </w:r>
      <w:r w:rsidR="00402782">
        <w:rPr>
          <w:b/>
          <w:bCs/>
          <w:sz w:val="28"/>
          <w:szCs w:val="28"/>
        </w:rPr>
        <w:t>т</w:t>
      </w:r>
      <w:r w:rsidRPr="00D94139">
        <w:rPr>
          <w:b/>
          <w:bCs/>
          <w:sz w:val="28"/>
          <w:szCs w:val="28"/>
        </w:rPr>
        <w:t>ной грамоте Думы</w:t>
      </w:r>
      <w:r w:rsidR="00172D1F">
        <w:rPr>
          <w:b/>
          <w:bCs/>
          <w:sz w:val="28"/>
          <w:szCs w:val="28"/>
        </w:rPr>
        <w:t xml:space="preserve"> </w:t>
      </w:r>
      <w:proofErr w:type="spellStart"/>
      <w:r w:rsidR="00172D1F" w:rsidRPr="00172D1F">
        <w:rPr>
          <w:b/>
          <w:sz w:val="28"/>
          <w:szCs w:val="28"/>
        </w:rPr>
        <w:t>Куменского</w:t>
      </w:r>
      <w:proofErr w:type="spellEnd"/>
      <w:r w:rsidR="00172D1F" w:rsidRPr="00172D1F">
        <w:rPr>
          <w:b/>
          <w:sz w:val="28"/>
          <w:szCs w:val="28"/>
        </w:rPr>
        <w:t xml:space="preserve"> городского поселения</w:t>
      </w:r>
    </w:p>
    <w:p w:rsidR="00C00312" w:rsidRPr="00D94139" w:rsidRDefault="00C00312" w:rsidP="00F10FA2">
      <w:pPr>
        <w:ind w:firstLine="720"/>
        <w:jc w:val="both"/>
        <w:rPr>
          <w:b/>
          <w:bCs/>
          <w:sz w:val="28"/>
          <w:szCs w:val="28"/>
        </w:rPr>
      </w:pPr>
    </w:p>
    <w:p w:rsidR="00C00312" w:rsidRPr="00D94139" w:rsidRDefault="00C00312" w:rsidP="00F10FA2">
      <w:pPr>
        <w:ind w:firstLine="720"/>
        <w:jc w:val="both"/>
        <w:rPr>
          <w:b/>
          <w:bCs/>
          <w:sz w:val="28"/>
          <w:szCs w:val="28"/>
        </w:rPr>
      </w:pPr>
    </w:p>
    <w:p w:rsidR="00A83CB5" w:rsidRPr="00513E06" w:rsidRDefault="00A83CB5" w:rsidP="00F10FA2">
      <w:pPr>
        <w:tabs>
          <w:tab w:val="left" w:pos="-4114"/>
        </w:tabs>
        <w:ind w:firstLine="709"/>
        <w:jc w:val="center"/>
        <w:rPr>
          <w:sz w:val="28"/>
          <w:szCs w:val="28"/>
        </w:rPr>
      </w:pPr>
      <w:r w:rsidRPr="00513E06">
        <w:rPr>
          <w:sz w:val="28"/>
          <w:szCs w:val="28"/>
        </w:rPr>
        <w:t>1. Общие положения</w:t>
      </w:r>
    </w:p>
    <w:p w:rsidR="00A83CB5" w:rsidRPr="00D94139" w:rsidRDefault="00A83CB5" w:rsidP="00F10FA2">
      <w:pPr>
        <w:ind w:firstLine="709"/>
        <w:jc w:val="both"/>
        <w:rPr>
          <w:b/>
          <w:bCs/>
          <w:sz w:val="28"/>
          <w:szCs w:val="28"/>
        </w:rPr>
      </w:pPr>
    </w:p>
    <w:p w:rsidR="00C00312" w:rsidRPr="00D94139" w:rsidRDefault="007E5000" w:rsidP="00F10FA2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D94139">
        <w:rPr>
          <w:sz w:val="28"/>
          <w:szCs w:val="28"/>
        </w:rPr>
        <w:t>Поч</w:t>
      </w:r>
      <w:r w:rsidR="00F10FA2">
        <w:rPr>
          <w:sz w:val="28"/>
          <w:szCs w:val="28"/>
        </w:rPr>
        <w:t>е</w:t>
      </w:r>
      <w:r w:rsidRPr="00D94139">
        <w:rPr>
          <w:sz w:val="28"/>
          <w:szCs w:val="28"/>
        </w:rPr>
        <w:t xml:space="preserve">тная грамота Думы </w:t>
      </w:r>
      <w:proofErr w:type="spellStart"/>
      <w:r w:rsidR="007261EE">
        <w:rPr>
          <w:sz w:val="28"/>
          <w:szCs w:val="28"/>
        </w:rPr>
        <w:t>Куменского</w:t>
      </w:r>
      <w:proofErr w:type="spellEnd"/>
      <w:r w:rsidR="007261EE">
        <w:rPr>
          <w:sz w:val="28"/>
          <w:szCs w:val="28"/>
        </w:rPr>
        <w:t xml:space="preserve"> городского поселения</w:t>
      </w:r>
      <w:r w:rsidR="00172D1F">
        <w:rPr>
          <w:sz w:val="28"/>
          <w:szCs w:val="28"/>
        </w:rPr>
        <w:t xml:space="preserve"> </w:t>
      </w:r>
      <w:r w:rsidRPr="00D94139">
        <w:rPr>
          <w:sz w:val="28"/>
          <w:szCs w:val="28"/>
        </w:rPr>
        <w:t xml:space="preserve">(далее - Почётная грамота) является видом поощрения за особые заслуги и значительный индивидуальный вклад в развитие экономики </w:t>
      </w:r>
      <w:r w:rsidR="007261EE">
        <w:rPr>
          <w:sz w:val="28"/>
          <w:szCs w:val="28"/>
        </w:rPr>
        <w:t>поселка</w:t>
      </w:r>
      <w:r w:rsidRPr="00D94139">
        <w:rPr>
          <w:sz w:val="28"/>
          <w:szCs w:val="28"/>
        </w:rPr>
        <w:t>, культуры, искусства,</w:t>
      </w:r>
      <w:r w:rsidR="00055EF7">
        <w:rPr>
          <w:sz w:val="28"/>
          <w:szCs w:val="28"/>
        </w:rPr>
        <w:t xml:space="preserve"> спорта,</w:t>
      </w:r>
      <w:r w:rsidRPr="00D94139">
        <w:rPr>
          <w:sz w:val="28"/>
          <w:szCs w:val="28"/>
        </w:rPr>
        <w:t xml:space="preserve"> воспитание, просвещение, охрану здоровья, жизни и прав граждан, укрепление законности и правопорядка, в развитие местного самоуправления, </w:t>
      </w:r>
      <w:r w:rsidR="00547A76" w:rsidRPr="00D94139">
        <w:rPr>
          <w:sz w:val="28"/>
          <w:szCs w:val="28"/>
        </w:rPr>
        <w:t xml:space="preserve">активную работу в организации и проведении избирательных кампаний, </w:t>
      </w:r>
      <w:r w:rsidRPr="00D94139">
        <w:rPr>
          <w:sz w:val="28"/>
          <w:szCs w:val="28"/>
        </w:rPr>
        <w:t>высокопроизводительный и добросовестный труд, плодотворную общественную и благотворительную деятельность и</w:t>
      </w:r>
      <w:proofErr w:type="gramEnd"/>
      <w:r w:rsidRPr="00D94139">
        <w:rPr>
          <w:sz w:val="28"/>
          <w:szCs w:val="28"/>
        </w:rPr>
        <w:t xml:space="preserve"> </w:t>
      </w:r>
      <w:proofErr w:type="gramStart"/>
      <w:r w:rsidRPr="00D94139">
        <w:rPr>
          <w:sz w:val="28"/>
          <w:szCs w:val="28"/>
        </w:rPr>
        <w:t>в своей деятельности, получившие широкое общественное признание.</w:t>
      </w:r>
      <w:proofErr w:type="gramEnd"/>
    </w:p>
    <w:p w:rsidR="00CD3B1E" w:rsidRDefault="00547A76" w:rsidP="00F10FA2">
      <w:pPr>
        <w:pStyle w:val="a7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94139">
        <w:rPr>
          <w:rFonts w:eastAsia="Calibri"/>
          <w:sz w:val="28"/>
          <w:szCs w:val="28"/>
          <w:lang w:eastAsia="en-US"/>
        </w:rPr>
        <w:t>Почетной грамот</w:t>
      </w:r>
      <w:r w:rsidR="00CD3B1E">
        <w:rPr>
          <w:rFonts w:eastAsia="Calibri"/>
          <w:sz w:val="28"/>
          <w:szCs w:val="28"/>
          <w:lang w:eastAsia="en-US"/>
        </w:rPr>
        <w:t>ой награждаются:</w:t>
      </w:r>
    </w:p>
    <w:p w:rsidR="00547A76" w:rsidRDefault="00CD3B1E" w:rsidP="00F10FA2">
      <w:pPr>
        <w:pStyle w:val="a7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Жители Куменского </w:t>
      </w:r>
      <w:r w:rsidR="007261EE">
        <w:rPr>
          <w:rFonts w:eastAsia="Calibri"/>
          <w:sz w:val="28"/>
          <w:szCs w:val="28"/>
          <w:lang w:eastAsia="en-US"/>
        </w:rPr>
        <w:t>городского поселения</w:t>
      </w:r>
      <w:r>
        <w:rPr>
          <w:rFonts w:eastAsia="Calibri"/>
          <w:sz w:val="28"/>
          <w:szCs w:val="28"/>
          <w:lang w:eastAsia="en-US"/>
        </w:rPr>
        <w:t xml:space="preserve"> – за профессиональные успехи и достижения, многолетний добросовестный труд, активную общественную деятельность на благо </w:t>
      </w:r>
      <w:r w:rsidR="007261EE">
        <w:rPr>
          <w:rFonts w:eastAsia="Calibri"/>
          <w:sz w:val="28"/>
          <w:szCs w:val="28"/>
          <w:lang w:eastAsia="en-US"/>
        </w:rPr>
        <w:t>поселка</w:t>
      </w:r>
      <w:r w:rsidR="00547A76" w:rsidRPr="00D94139">
        <w:rPr>
          <w:rFonts w:eastAsia="Calibri"/>
          <w:sz w:val="28"/>
          <w:szCs w:val="28"/>
          <w:lang w:eastAsia="en-US"/>
        </w:rPr>
        <w:t>.</w:t>
      </w:r>
    </w:p>
    <w:p w:rsidR="00547A76" w:rsidRPr="00CD3B1E" w:rsidRDefault="00CD3B1E" w:rsidP="00F10FA2">
      <w:pPr>
        <w:pStyle w:val="a7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D3B1E">
        <w:rPr>
          <w:rFonts w:eastAsia="Calibri"/>
          <w:sz w:val="28"/>
          <w:szCs w:val="28"/>
          <w:lang w:eastAsia="en-US"/>
        </w:rPr>
        <w:t>В исключительных случаях за особый вклад в развитие</w:t>
      </w:r>
      <w:r w:rsidR="007261EE">
        <w:rPr>
          <w:rFonts w:eastAsia="Calibri"/>
          <w:sz w:val="28"/>
          <w:szCs w:val="28"/>
          <w:lang w:eastAsia="en-US"/>
        </w:rPr>
        <w:t xml:space="preserve"> Куменского городского поселения</w:t>
      </w:r>
      <w:r w:rsidRPr="00CD3B1E">
        <w:rPr>
          <w:rFonts w:eastAsia="Calibri"/>
          <w:sz w:val="28"/>
          <w:szCs w:val="28"/>
          <w:lang w:eastAsia="en-US"/>
        </w:rPr>
        <w:t xml:space="preserve">, его внешнеэкономических и культурных связей - </w:t>
      </w:r>
      <w:r w:rsidR="00547A76" w:rsidRPr="00CD3B1E">
        <w:rPr>
          <w:rFonts w:eastAsia="Calibri"/>
          <w:sz w:val="28"/>
          <w:szCs w:val="28"/>
          <w:lang w:eastAsia="en-US"/>
        </w:rPr>
        <w:t xml:space="preserve">граждане Российской Федерации, </w:t>
      </w:r>
      <w:r w:rsidR="006F35F8" w:rsidRPr="00CD3B1E">
        <w:rPr>
          <w:rFonts w:eastAsia="Calibri"/>
          <w:sz w:val="28"/>
          <w:szCs w:val="28"/>
          <w:lang w:eastAsia="en-US"/>
        </w:rPr>
        <w:t xml:space="preserve">не проживающие </w:t>
      </w:r>
      <w:r w:rsidR="007261EE">
        <w:rPr>
          <w:rFonts w:eastAsia="Calibri"/>
          <w:sz w:val="28"/>
          <w:szCs w:val="28"/>
          <w:lang w:eastAsia="en-US"/>
        </w:rPr>
        <w:t>на территории</w:t>
      </w:r>
      <w:r w:rsidR="006F35F8" w:rsidRPr="00CD3B1E">
        <w:rPr>
          <w:rFonts w:eastAsia="Calibri"/>
          <w:sz w:val="28"/>
          <w:szCs w:val="28"/>
          <w:lang w:eastAsia="en-US"/>
        </w:rPr>
        <w:t xml:space="preserve">, </w:t>
      </w:r>
      <w:r w:rsidR="00547A76" w:rsidRPr="00CD3B1E">
        <w:rPr>
          <w:rFonts w:eastAsia="Calibri"/>
          <w:sz w:val="28"/>
          <w:szCs w:val="28"/>
          <w:lang w:eastAsia="en-US"/>
        </w:rPr>
        <w:t>иностранные граждане</w:t>
      </w:r>
      <w:r w:rsidR="00A83CB5" w:rsidRPr="00CD3B1E">
        <w:rPr>
          <w:rFonts w:eastAsia="Calibri"/>
          <w:sz w:val="28"/>
          <w:szCs w:val="28"/>
          <w:lang w:eastAsia="en-US"/>
        </w:rPr>
        <w:t>.</w:t>
      </w:r>
    </w:p>
    <w:p w:rsidR="007A3F98" w:rsidRPr="00336A07" w:rsidRDefault="007A3F98" w:rsidP="00F10FA2">
      <w:pPr>
        <w:pStyle w:val="a7"/>
        <w:numPr>
          <w:ilvl w:val="1"/>
          <w:numId w:val="2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336A07">
        <w:rPr>
          <w:sz w:val="28"/>
          <w:szCs w:val="28"/>
        </w:rPr>
        <w:t>Ходатайство о награждении может быть приурочено к общероссийским или отраслевым профессиональным праздникам, юбилейным и иным датам, связанным с основанием организации, к районным праздникам или значимым районным мероприятиям, персональным юбилейным датам (50, 55 (для женщин), 60</w:t>
      </w:r>
      <w:r w:rsidR="00D46449">
        <w:rPr>
          <w:sz w:val="28"/>
          <w:szCs w:val="28"/>
        </w:rPr>
        <w:t>, 70 лет и далее каждые 5 лет).</w:t>
      </w:r>
    </w:p>
    <w:p w:rsidR="00A53379" w:rsidRDefault="00A83CB5" w:rsidP="00F10FA2">
      <w:pPr>
        <w:pStyle w:val="a7"/>
        <w:numPr>
          <w:ilvl w:val="1"/>
          <w:numId w:val="2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 xml:space="preserve">Ходатайства о награждении принимаются к рассмотрению </w:t>
      </w:r>
      <w:r w:rsidR="00A53379">
        <w:rPr>
          <w:sz w:val="28"/>
          <w:szCs w:val="28"/>
        </w:rPr>
        <w:t>п</w:t>
      </w:r>
      <w:r w:rsidRPr="00A53379">
        <w:rPr>
          <w:sz w:val="28"/>
          <w:szCs w:val="28"/>
        </w:rPr>
        <w:t>ри наличии поощрения Благодарственным п</w:t>
      </w:r>
      <w:r w:rsidR="00513E06" w:rsidRPr="00A53379">
        <w:rPr>
          <w:sz w:val="28"/>
          <w:szCs w:val="28"/>
        </w:rPr>
        <w:t>исьмом Думы</w:t>
      </w:r>
      <w:r w:rsidR="007261EE">
        <w:rPr>
          <w:sz w:val="28"/>
          <w:szCs w:val="28"/>
        </w:rPr>
        <w:t xml:space="preserve"> Куменского городского поселения</w:t>
      </w:r>
      <w:r w:rsidR="00513E06" w:rsidRPr="00A53379">
        <w:rPr>
          <w:sz w:val="28"/>
          <w:szCs w:val="28"/>
        </w:rPr>
        <w:t>.</w:t>
      </w:r>
    </w:p>
    <w:p w:rsidR="00A53379" w:rsidRDefault="00A53379" w:rsidP="00F10FA2">
      <w:pPr>
        <w:pStyle w:val="a7"/>
        <w:tabs>
          <w:tab w:val="left" w:pos="-411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53379">
        <w:rPr>
          <w:sz w:val="28"/>
          <w:szCs w:val="28"/>
        </w:rPr>
        <w:t>В исключительных случаях</w:t>
      </w:r>
      <w:r w:rsidR="00F749E9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–</w:t>
      </w:r>
      <w:r w:rsidR="00BC5D23">
        <w:rPr>
          <w:rFonts w:eastAsia="Calibri"/>
          <w:sz w:val="28"/>
          <w:szCs w:val="28"/>
          <w:lang w:eastAsia="en-US"/>
        </w:rPr>
        <w:t xml:space="preserve"> при наличии Почё</w:t>
      </w:r>
      <w:r w:rsidRPr="00A53379">
        <w:rPr>
          <w:rFonts w:eastAsia="Calibri"/>
          <w:sz w:val="28"/>
          <w:szCs w:val="28"/>
          <w:lang w:eastAsia="en-US"/>
        </w:rPr>
        <w:t xml:space="preserve">тной грамоты администрации Куменского </w:t>
      </w:r>
      <w:r w:rsidR="007261EE">
        <w:rPr>
          <w:rFonts w:eastAsia="Calibri"/>
          <w:sz w:val="28"/>
          <w:szCs w:val="28"/>
          <w:lang w:eastAsia="en-US"/>
        </w:rPr>
        <w:t>городского поселения</w:t>
      </w:r>
      <w:r w:rsidRPr="00A53379">
        <w:rPr>
          <w:rFonts w:eastAsia="Calibri"/>
          <w:sz w:val="28"/>
          <w:szCs w:val="28"/>
          <w:lang w:eastAsia="en-US"/>
        </w:rPr>
        <w:t>.</w:t>
      </w:r>
    </w:p>
    <w:p w:rsidR="00A83CB5" w:rsidRPr="00D94139" w:rsidRDefault="00A83CB5" w:rsidP="00F10FA2">
      <w:pPr>
        <w:pStyle w:val="a7"/>
        <w:tabs>
          <w:tab w:val="left" w:pos="-4114"/>
        </w:tabs>
        <w:ind w:left="0" w:firstLine="709"/>
        <w:jc w:val="both"/>
        <w:rPr>
          <w:sz w:val="28"/>
          <w:szCs w:val="28"/>
        </w:rPr>
      </w:pPr>
    </w:p>
    <w:p w:rsidR="00A83CB5" w:rsidRPr="00EB5EFB" w:rsidRDefault="00A83CB5" w:rsidP="00F10FA2">
      <w:pPr>
        <w:pStyle w:val="a7"/>
        <w:numPr>
          <w:ilvl w:val="0"/>
          <w:numId w:val="2"/>
        </w:numPr>
        <w:tabs>
          <w:tab w:val="left" w:pos="-4114"/>
        </w:tabs>
        <w:ind w:left="0"/>
        <w:jc w:val="center"/>
        <w:rPr>
          <w:sz w:val="28"/>
          <w:szCs w:val="28"/>
        </w:rPr>
      </w:pPr>
      <w:r w:rsidRPr="00EB5EFB">
        <w:rPr>
          <w:sz w:val="28"/>
          <w:szCs w:val="28"/>
        </w:rPr>
        <w:t>Порядок представления к награждению</w:t>
      </w:r>
    </w:p>
    <w:p w:rsidR="00A83CB5" w:rsidRPr="00D94139" w:rsidRDefault="00A83CB5" w:rsidP="00F10FA2">
      <w:pPr>
        <w:pStyle w:val="a7"/>
        <w:tabs>
          <w:tab w:val="left" w:pos="-4114"/>
        </w:tabs>
        <w:ind w:left="0" w:firstLine="709"/>
        <w:jc w:val="both"/>
        <w:rPr>
          <w:sz w:val="28"/>
          <w:szCs w:val="28"/>
        </w:rPr>
      </w:pPr>
    </w:p>
    <w:p w:rsidR="00440643" w:rsidRPr="00D94139" w:rsidRDefault="00A83CB5" w:rsidP="00F10FA2">
      <w:pPr>
        <w:pStyle w:val="a7"/>
        <w:numPr>
          <w:ilvl w:val="1"/>
          <w:numId w:val="2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 xml:space="preserve"> </w:t>
      </w:r>
      <w:r w:rsidR="00440643" w:rsidRPr="00D94139">
        <w:rPr>
          <w:sz w:val="28"/>
          <w:szCs w:val="28"/>
        </w:rPr>
        <w:t>С</w:t>
      </w:r>
      <w:r w:rsidR="00BC5D23">
        <w:rPr>
          <w:sz w:val="28"/>
          <w:szCs w:val="28"/>
        </w:rPr>
        <w:t xml:space="preserve"> ходатайством о награждении Поч</w:t>
      </w:r>
      <w:r w:rsidR="00F10FA2">
        <w:rPr>
          <w:sz w:val="28"/>
          <w:szCs w:val="28"/>
        </w:rPr>
        <w:t>е</w:t>
      </w:r>
      <w:r w:rsidR="00440643" w:rsidRPr="00D94139">
        <w:rPr>
          <w:sz w:val="28"/>
          <w:szCs w:val="28"/>
        </w:rPr>
        <w:t>тной грамотой в Думу</w:t>
      </w:r>
      <w:r w:rsidR="007261EE">
        <w:rPr>
          <w:sz w:val="28"/>
          <w:szCs w:val="28"/>
        </w:rPr>
        <w:t xml:space="preserve"> Куменского городского поселения</w:t>
      </w:r>
      <w:r w:rsidR="00513E06">
        <w:rPr>
          <w:sz w:val="28"/>
          <w:szCs w:val="28"/>
        </w:rPr>
        <w:t xml:space="preserve"> (далее –</w:t>
      </w:r>
      <w:r w:rsidR="00F10FA2">
        <w:rPr>
          <w:sz w:val="28"/>
          <w:szCs w:val="28"/>
        </w:rPr>
        <w:t xml:space="preserve"> </w:t>
      </w:r>
      <w:r w:rsidR="00513E06">
        <w:rPr>
          <w:sz w:val="28"/>
          <w:szCs w:val="28"/>
        </w:rPr>
        <w:t>Дума)</w:t>
      </w:r>
      <w:r w:rsidR="00440643" w:rsidRPr="00D94139">
        <w:rPr>
          <w:sz w:val="28"/>
          <w:szCs w:val="28"/>
        </w:rPr>
        <w:t xml:space="preserve"> могут обращаться глава </w:t>
      </w:r>
      <w:r w:rsidR="007261EE">
        <w:rPr>
          <w:sz w:val="28"/>
          <w:szCs w:val="28"/>
        </w:rPr>
        <w:t>поселения</w:t>
      </w:r>
      <w:r w:rsidR="00440643" w:rsidRPr="00D94139">
        <w:rPr>
          <w:sz w:val="28"/>
          <w:szCs w:val="28"/>
        </w:rPr>
        <w:t xml:space="preserve">, постоянные депутатские комиссии Думы,   руководители предприятий, учреждений, организаций, местных отделений политических </w:t>
      </w:r>
      <w:r w:rsidR="00440643" w:rsidRPr="00D94139">
        <w:rPr>
          <w:sz w:val="28"/>
          <w:szCs w:val="28"/>
        </w:rPr>
        <w:lastRenderedPageBreak/>
        <w:t>партий, общественных объединений, председатель территориальной избирательной комиссии (далее – заявитель).</w:t>
      </w:r>
    </w:p>
    <w:p w:rsidR="00440643" w:rsidRPr="00D94139" w:rsidRDefault="00440643" w:rsidP="00F10FA2">
      <w:pPr>
        <w:pStyle w:val="a7"/>
        <w:numPr>
          <w:ilvl w:val="1"/>
          <w:numId w:val="2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 xml:space="preserve">Ходатайство о награждении оформляется на бланке организации </w:t>
      </w:r>
      <w:r w:rsidR="00EC5D4C" w:rsidRPr="00D94139">
        <w:rPr>
          <w:sz w:val="28"/>
          <w:szCs w:val="28"/>
        </w:rPr>
        <w:t xml:space="preserve">на имя председателя Думы </w:t>
      </w:r>
      <w:r w:rsidRPr="00D94139">
        <w:rPr>
          <w:sz w:val="28"/>
          <w:szCs w:val="28"/>
        </w:rPr>
        <w:t>с указанием фамилии и номера телефона исполнителя и должно содержать:</w:t>
      </w:r>
    </w:p>
    <w:p w:rsidR="00440643" w:rsidRPr="00D94139" w:rsidRDefault="00055EF7" w:rsidP="00F10FA2">
      <w:pPr>
        <w:pStyle w:val="a7"/>
        <w:numPr>
          <w:ilvl w:val="0"/>
          <w:numId w:val="9"/>
        </w:numPr>
        <w:tabs>
          <w:tab w:val="left" w:pos="-411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40643" w:rsidRPr="00D94139">
        <w:rPr>
          <w:sz w:val="28"/>
          <w:szCs w:val="28"/>
        </w:rPr>
        <w:t>амилию, имя, отчество и должность лица, представленного к награждению;</w:t>
      </w:r>
    </w:p>
    <w:p w:rsidR="00440643" w:rsidRPr="00D94139" w:rsidRDefault="00055EF7" w:rsidP="00F10FA2">
      <w:pPr>
        <w:pStyle w:val="a7"/>
        <w:numPr>
          <w:ilvl w:val="0"/>
          <w:numId w:val="9"/>
        </w:numPr>
        <w:tabs>
          <w:tab w:val="left" w:pos="-411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0643" w:rsidRPr="00D94139">
        <w:rPr>
          <w:sz w:val="28"/>
          <w:szCs w:val="28"/>
        </w:rPr>
        <w:t>олное наименование организации (в соответствии с уставом);</w:t>
      </w:r>
    </w:p>
    <w:p w:rsidR="00440643" w:rsidRPr="00D94139" w:rsidRDefault="00055EF7" w:rsidP="00F10FA2">
      <w:pPr>
        <w:pStyle w:val="a7"/>
        <w:numPr>
          <w:ilvl w:val="0"/>
          <w:numId w:val="9"/>
        </w:numPr>
        <w:tabs>
          <w:tab w:val="left" w:pos="-411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40643" w:rsidRPr="00D94139">
        <w:rPr>
          <w:sz w:val="28"/>
          <w:szCs w:val="28"/>
        </w:rPr>
        <w:t xml:space="preserve">снование для представления к награждению; </w:t>
      </w:r>
    </w:p>
    <w:p w:rsidR="00440643" w:rsidRPr="00D94139" w:rsidRDefault="00055EF7" w:rsidP="00F10FA2">
      <w:pPr>
        <w:pStyle w:val="a7"/>
        <w:numPr>
          <w:ilvl w:val="0"/>
          <w:numId w:val="9"/>
        </w:numPr>
        <w:tabs>
          <w:tab w:val="left" w:pos="-411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0643" w:rsidRPr="00D94139">
        <w:rPr>
          <w:sz w:val="28"/>
          <w:szCs w:val="28"/>
        </w:rPr>
        <w:t xml:space="preserve">ланируемые дату и </w:t>
      </w:r>
      <w:r w:rsidR="00BC5D23">
        <w:rPr>
          <w:sz w:val="28"/>
          <w:szCs w:val="28"/>
        </w:rPr>
        <w:t>место вручения Поч</w:t>
      </w:r>
      <w:r w:rsidR="00F10FA2">
        <w:rPr>
          <w:sz w:val="28"/>
          <w:szCs w:val="28"/>
        </w:rPr>
        <w:t>е</w:t>
      </w:r>
      <w:r w:rsidR="00BC5D23">
        <w:rPr>
          <w:sz w:val="28"/>
          <w:szCs w:val="28"/>
        </w:rPr>
        <w:t>тной грамоты;</w:t>
      </w:r>
    </w:p>
    <w:p w:rsidR="00440643" w:rsidRPr="00D94139" w:rsidRDefault="00055EF7" w:rsidP="00F10FA2">
      <w:pPr>
        <w:pStyle w:val="a7"/>
        <w:numPr>
          <w:ilvl w:val="0"/>
          <w:numId w:val="9"/>
        </w:numPr>
        <w:tabs>
          <w:tab w:val="left" w:pos="-411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440643" w:rsidRPr="00D94139">
        <w:rPr>
          <w:sz w:val="28"/>
          <w:szCs w:val="28"/>
        </w:rPr>
        <w:t>сли денежное вознаграждение к Поч</w:t>
      </w:r>
      <w:r w:rsidR="00F10FA2">
        <w:rPr>
          <w:sz w:val="28"/>
          <w:szCs w:val="28"/>
        </w:rPr>
        <w:t>е</w:t>
      </w:r>
      <w:r w:rsidR="00440643" w:rsidRPr="00D94139">
        <w:rPr>
          <w:sz w:val="28"/>
          <w:szCs w:val="28"/>
        </w:rPr>
        <w:t xml:space="preserve">тной грамоте в виде единовременной социальной выплаты будет производиться за счёт средств </w:t>
      </w:r>
      <w:r w:rsidR="00334D1F">
        <w:rPr>
          <w:sz w:val="28"/>
          <w:szCs w:val="28"/>
        </w:rPr>
        <w:t>городского поселения</w:t>
      </w:r>
      <w:r w:rsidR="00440643" w:rsidRPr="00D94139">
        <w:rPr>
          <w:sz w:val="28"/>
          <w:szCs w:val="28"/>
        </w:rPr>
        <w:t>, к  ходатайству о награждении прикладываются персональные данные и ксерокопии документов награждаем</w:t>
      </w:r>
      <w:r w:rsidR="00C11EF7" w:rsidRPr="00D94139">
        <w:rPr>
          <w:sz w:val="28"/>
          <w:szCs w:val="28"/>
        </w:rPr>
        <w:t>ого</w:t>
      </w:r>
      <w:r w:rsidR="00440643" w:rsidRPr="00D94139">
        <w:rPr>
          <w:sz w:val="28"/>
          <w:szCs w:val="28"/>
        </w:rPr>
        <w:t>:</w:t>
      </w:r>
    </w:p>
    <w:p w:rsidR="00440643" w:rsidRPr="00D94139" w:rsidRDefault="00C11EF7" w:rsidP="00F10FA2">
      <w:pPr>
        <w:pStyle w:val="a7"/>
        <w:numPr>
          <w:ilvl w:val="0"/>
          <w:numId w:val="9"/>
        </w:numPr>
        <w:tabs>
          <w:tab w:val="left" w:pos="-4114"/>
          <w:tab w:val="left" w:pos="993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>паспорт</w:t>
      </w:r>
      <w:r w:rsidR="00440643" w:rsidRPr="00D94139">
        <w:rPr>
          <w:sz w:val="28"/>
          <w:szCs w:val="28"/>
        </w:rPr>
        <w:t xml:space="preserve"> (2</w:t>
      </w:r>
      <w:r w:rsidRPr="00D94139">
        <w:rPr>
          <w:sz w:val="28"/>
          <w:szCs w:val="28"/>
        </w:rPr>
        <w:t xml:space="preserve"> и</w:t>
      </w:r>
      <w:r w:rsidR="00440643" w:rsidRPr="00D94139">
        <w:rPr>
          <w:sz w:val="28"/>
          <w:szCs w:val="28"/>
        </w:rPr>
        <w:t xml:space="preserve"> 3 страниц</w:t>
      </w:r>
      <w:r w:rsidRPr="00D94139">
        <w:rPr>
          <w:sz w:val="28"/>
          <w:szCs w:val="28"/>
        </w:rPr>
        <w:t>ы</w:t>
      </w:r>
      <w:r w:rsidR="00440643" w:rsidRPr="00D94139">
        <w:rPr>
          <w:sz w:val="28"/>
          <w:szCs w:val="28"/>
        </w:rPr>
        <w:t>);</w:t>
      </w:r>
    </w:p>
    <w:p w:rsidR="00440643" w:rsidRPr="00D94139" w:rsidRDefault="00C11EF7" w:rsidP="00F10FA2">
      <w:pPr>
        <w:pStyle w:val="a7"/>
        <w:numPr>
          <w:ilvl w:val="0"/>
          <w:numId w:val="9"/>
        </w:numPr>
        <w:tabs>
          <w:tab w:val="left" w:pos="-4114"/>
          <w:tab w:val="left" w:pos="993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>ИНН;</w:t>
      </w:r>
    </w:p>
    <w:p w:rsidR="00440643" w:rsidRDefault="00440643" w:rsidP="00F10FA2">
      <w:pPr>
        <w:pStyle w:val="a7"/>
        <w:numPr>
          <w:ilvl w:val="0"/>
          <w:numId w:val="9"/>
        </w:numPr>
        <w:tabs>
          <w:tab w:val="left" w:pos="-4114"/>
          <w:tab w:val="left" w:pos="993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>страхово</w:t>
      </w:r>
      <w:r w:rsidR="00746BD2">
        <w:rPr>
          <w:sz w:val="28"/>
          <w:szCs w:val="28"/>
        </w:rPr>
        <w:t>е</w:t>
      </w:r>
      <w:r w:rsidRPr="00D94139">
        <w:rPr>
          <w:sz w:val="28"/>
          <w:szCs w:val="28"/>
        </w:rPr>
        <w:t xml:space="preserve"> свидетельств</w:t>
      </w:r>
      <w:r w:rsidR="00746BD2">
        <w:rPr>
          <w:sz w:val="28"/>
          <w:szCs w:val="28"/>
        </w:rPr>
        <w:t>о</w:t>
      </w:r>
      <w:r w:rsidRPr="00D94139">
        <w:rPr>
          <w:sz w:val="28"/>
          <w:szCs w:val="28"/>
        </w:rPr>
        <w:t xml:space="preserve"> государственного пенсионного страхования;</w:t>
      </w:r>
    </w:p>
    <w:p w:rsidR="007A3F98" w:rsidRPr="00D94139" w:rsidRDefault="007A3F98" w:rsidP="00F10FA2">
      <w:pPr>
        <w:pStyle w:val="a7"/>
        <w:numPr>
          <w:ilvl w:val="0"/>
          <w:numId w:val="9"/>
        </w:numPr>
        <w:tabs>
          <w:tab w:val="left" w:pos="-411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банковского счета.</w:t>
      </w:r>
    </w:p>
    <w:p w:rsidR="00EC5D4C" w:rsidRPr="00D94139" w:rsidRDefault="00C11EF7" w:rsidP="00F10FA2">
      <w:pPr>
        <w:pStyle w:val="a7"/>
        <w:numPr>
          <w:ilvl w:val="1"/>
          <w:numId w:val="2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proofErr w:type="gramStart"/>
      <w:r w:rsidRPr="00D94139">
        <w:rPr>
          <w:sz w:val="28"/>
          <w:szCs w:val="28"/>
        </w:rPr>
        <w:t>К ходатайству о награждении прилага</w:t>
      </w:r>
      <w:r w:rsidR="00BC5D23">
        <w:rPr>
          <w:sz w:val="28"/>
          <w:szCs w:val="28"/>
        </w:rPr>
        <w:t>ю</w:t>
      </w:r>
      <w:r w:rsidRPr="00D94139">
        <w:rPr>
          <w:sz w:val="28"/>
          <w:szCs w:val="28"/>
        </w:rPr>
        <w:t xml:space="preserve">тся </w:t>
      </w:r>
      <w:r w:rsidR="00EC5D4C" w:rsidRPr="00D94139">
        <w:rPr>
          <w:sz w:val="28"/>
          <w:szCs w:val="28"/>
        </w:rPr>
        <w:t xml:space="preserve">согласие на обработку персональных данных и </w:t>
      </w:r>
      <w:r w:rsidRPr="00D94139">
        <w:rPr>
          <w:sz w:val="28"/>
          <w:szCs w:val="28"/>
        </w:rPr>
        <w:t>характеристика-представление</w:t>
      </w:r>
      <w:r w:rsidR="00C00312" w:rsidRPr="00D94139">
        <w:rPr>
          <w:sz w:val="28"/>
          <w:szCs w:val="28"/>
        </w:rPr>
        <w:t xml:space="preserve">, которая должна содержать </w:t>
      </w:r>
      <w:r w:rsidR="00EC5D4C" w:rsidRPr="00D94139">
        <w:rPr>
          <w:sz w:val="28"/>
          <w:szCs w:val="28"/>
        </w:rPr>
        <w:t>сведения о кандидате, представленном к награждению (фамилия, имя, отчество, дата рождения, род занятий или характеристика выполняемой работы с указанием должности, стажа, основных этапов трудовой биографии, участия в общественной деятельности)</w:t>
      </w:r>
      <w:r w:rsidR="00BC5D23">
        <w:rPr>
          <w:sz w:val="28"/>
          <w:szCs w:val="28"/>
        </w:rPr>
        <w:t>,</w:t>
      </w:r>
      <w:r w:rsidR="00EC5D4C" w:rsidRPr="00D94139">
        <w:rPr>
          <w:sz w:val="28"/>
          <w:szCs w:val="28"/>
        </w:rPr>
        <w:t xml:space="preserve"> с описанием заслуг, за которые предполагается наградить.</w:t>
      </w:r>
      <w:proofErr w:type="gramEnd"/>
    </w:p>
    <w:p w:rsidR="00C00312" w:rsidRPr="00C03794" w:rsidRDefault="00EC5D4C" w:rsidP="00F10FA2">
      <w:pPr>
        <w:pStyle w:val="a7"/>
        <w:numPr>
          <w:ilvl w:val="1"/>
          <w:numId w:val="2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C03794">
        <w:rPr>
          <w:sz w:val="28"/>
          <w:szCs w:val="28"/>
        </w:rPr>
        <w:t>Гражданин, представленный к награждению Поч</w:t>
      </w:r>
      <w:r w:rsidR="00F10FA2">
        <w:rPr>
          <w:sz w:val="28"/>
          <w:szCs w:val="28"/>
        </w:rPr>
        <w:t>е</w:t>
      </w:r>
      <w:r w:rsidRPr="00C03794">
        <w:rPr>
          <w:sz w:val="28"/>
          <w:szCs w:val="28"/>
        </w:rPr>
        <w:t>тной грамотой, должен иметь стаж работы в сфере профессиональной деятельности не менее пяти лет.</w:t>
      </w:r>
    </w:p>
    <w:p w:rsidR="00EC5D4C" w:rsidRPr="004D6A72" w:rsidRDefault="00EC5D4C" w:rsidP="00F10FA2">
      <w:pPr>
        <w:pStyle w:val="a7"/>
        <w:numPr>
          <w:ilvl w:val="1"/>
          <w:numId w:val="2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4D6A72">
        <w:rPr>
          <w:sz w:val="28"/>
          <w:szCs w:val="28"/>
        </w:rPr>
        <w:t xml:space="preserve"> </w:t>
      </w:r>
      <w:r w:rsidR="00C00312" w:rsidRPr="004D6A72">
        <w:rPr>
          <w:sz w:val="28"/>
          <w:szCs w:val="28"/>
        </w:rPr>
        <w:t>Ходатайство с приложенными документами, заверенными подписью и печатью заявителя, направляются в Дум</w:t>
      </w:r>
      <w:r w:rsidR="007261EE">
        <w:rPr>
          <w:sz w:val="28"/>
          <w:szCs w:val="28"/>
        </w:rPr>
        <w:t>у</w:t>
      </w:r>
      <w:r w:rsidR="00C00312" w:rsidRPr="004D6A72">
        <w:rPr>
          <w:sz w:val="28"/>
          <w:szCs w:val="28"/>
        </w:rPr>
        <w:t xml:space="preserve"> не позднее </w:t>
      </w:r>
      <w:r w:rsidR="00746BD2" w:rsidRPr="004D6A72">
        <w:rPr>
          <w:sz w:val="28"/>
          <w:szCs w:val="28"/>
        </w:rPr>
        <w:t xml:space="preserve">четырнадцати дней </w:t>
      </w:r>
      <w:r w:rsidR="00C00312" w:rsidRPr="004D6A72">
        <w:rPr>
          <w:sz w:val="28"/>
          <w:szCs w:val="28"/>
        </w:rPr>
        <w:t>до заседания, на котором будет рассматриваться вопрос о награждении Поч</w:t>
      </w:r>
      <w:r w:rsidR="00F10FA2">
        <w:rPr>
          <w:sz w:val="28"/>
          <w:szCs w:val="28"/>
        </w:rPr>
        <w:t>е</w:t>
      </w:r>
      <w:r w:rsidR="00C00312" w:rsidRPr="004D6A72">
        <w:rPr>
          <w:sz w:val="28"/>
          <w:szCs w:val="28"/>
        </w:rPr>
        <w:t>тной грамотой.</w:t>
      </w:r>
      <w:r w:rsidRPr="004D6A72">
        <w:rPr>
          <w:sz w:val="28"/>
          <w:szCs w:val="28"/>
        </w:rPr>
        <w:t xml:space="preserve"> </w:t>
      </w:r>
    </w:p>
    <w:p w:rsidR="00384EE0" w:rsidRPr="00D94139" w:rsidRDefault="00384EE0" w:rsidP="00F10FA2">
      <w:pPr>
        <w:pStyle w:val="a7"/>
        <w:numPr>
          <w:ilvl w:val="1"/>
          <w:numId w:val="2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 xml:space="preserve">Материалы о награждении предварительно рассматриваются на комиссии по </w:t>
      </w:r>
      <w:r w:rsidR="00A1133E" w:rsidRPr="006B4249">
        <w:rPr>
          <w:sz w:val="28"/>
        </w:rPr>
        <w:t>мандатам, регламенту,</w:t>
      </w:r>
      <w:r w:rsidR="007261EE">
        <w:rPr>
          <w:sz w:val="28"/>
        </w:rPr>
        <w:t xml:space="preserve"> депутатской этике,</w:t>
      </w:r>
      <w:r w:rsidR="00A1133E" w:rsidRPr="006B4249">
        <w:rPr>
          <w:sz w:val="28"/>
        </w:rPr>
        <w:t xml:space="preserve"> вопросам местного самоуправления, законности и правопорядку</w:t>
      </w:r>
      <w:r w:rsidRPr="00D94139">
        <w:rPr>
          <w:sz w:val="28"/>
          <w:szCs w:val="28"/>
        </w:rPr>
        <w:t>, которая вносит свои предложения на заседании Думы.</w:t>
      </w:r>
    </w:p>
    <w:p w:rsidR="00384EE0" w:rsidRPr="00D94139" w:rsidRDefault="00384EE0" w:rsidP="00F10FA2">
      <w:pPr>
        <w:pStyle w:val="a7"/>
        <w:widowControl w:val="0"/>
        <w:numPr>
          <w:ilvl w:val="1"/>
          <w:numId w:val="2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 xml:space="preserve"> Дума на основании протокола заседания комиссии </w:t>
      </w:r>
      <w:r w:rsidRPr="00616195">
        <w:rPr>
          <w:sz w:val="28"/>
          <w:szCs w:val="28"/>
        </w:rPr>
        <w:t xml:space="preserve">принимает </w:t>
      </w:r>
      <w:r w:rsidR="00616195" w:rsidRPr="00616195">
        <w:rPr>
          <w:sz w:val="28"/>
          <w:szCs w:val="28"/>
        </w:rPr>
        <w:t xml:space="preserve">соответствующее </w:t>
      </w:r>
      <w:r w:rsidRPr="00616195">
        <w:rPr>
          <w:sz w:val="28"/>
          <w:szCs w:val="28"/>
        </w:rPr>
        <w:t>решение</w:t>
      </w:r>
      <w:r w:rsidRPr="00D94139">
        <w:rPr>
          <w:sz w:val="28"/>
          <w:szCs w:val="28"/>
        </w:rPr>
        <w:t>. В случае отклонения ходатайс</w:t>
      </w:r>
      <w:r w:rsidRPr="00746BD2">
        <w:rPr>
          <w:sz w:val="28"/>
          <w:szCs w:val="28"/>
        </w:rPr>
        <w:t>т</w:t>
      </w:r>
      <w:r w:rsidRPr="00D94139">
        <w:rPr>
          <w:sz w:val="28"/>
          <w:szCs w:val="28"/>
        </w:rPr>
        <w:t xml:space="preserve">ва о награждении заявителю в течение семи дней в письменном виде сообщаются мотивы отказа. </w:t>
      </w:r>
    </w:p>
    <w:p w:rsidR="00C00312" w:rsidRPr="00D94139" w:rsidRDefault="00EC5D4C" w:rsidP="00F10FA2">
      <w:pPr>
        <w:pStyle w:val="a7"/>
        <w:widowControl w:val="0"/>
        <w:numPr>
          <w:ilvl w:val="1"/>
          <w:numId w:val="2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>Несвоевременное или неполное представление документов является основанием для оставления ходатайств</w:t>
      </w:r>
      <w:r w:rsidR="00FD1D2C">
        <w:rPr>
          <w:sz w:val="28"/>
          <w:szCs w:val="28"/>
        </w:rPr>
        <w:t>а</w:t>
      </w:r>
      <w:r w:rsidRPr="00D94139">
        <w:rPr>
          <w:sz w:val="28"/>
          <w:szCs w:val="28"/>
        </w:rPr>
        <w:t xml:space="preserve"> о награждении Почётной грамотой без </w:t>
      </w:r>
      <w:r w:rsidR="00F10FA2">
        <w:rPr>
          <w:sz w:val="28"/>
          <w:szCs w:val="28"/>
        </w:rPr>
        <w:t>у</w:t>
      </w:r>
      <w:r w:rsidRPr="00D94139">
        <w:rPr>
          <w:sz w:val="28"/>
          <w:szCs w:val="28"/>
        </w:rPr>
        <w:t>довлетворения или возвращения документов на доработку.</w:t>
      </w:r>
    </w:p>
    <w:p w:rsidR="00EC5D4C" w:rsidRPr="00D94139" w:rsidRDefault="00EC5D4C" w:rsidP="00F10FA2">
      <w:pPr>
        <w:pStyle w:val="a7"/>
        <w:widowControl w:val="0"/>
        <w:numPr>
          <w:ilvl w:val="1"/>
          <w:numId w:val="2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>Повторное награждение Поч</w:t>
      </w:r>
      <w:r w:rsidR="00F10FA2">
        <w:rPr>
          <w:sz w:val="28"/>
          <w:szCs w:val="28"/>
        </w:rPr>
        <w:t>е</w:t>
      </w:r>
      <w:r w:rsidRPr="00D94139">
        <w:rPr>
          <w:sz w:val="28"/>
          <w:szCs w:val="28"/>
        </w:rPr>
        <w:t>тной грамотой возможно, как правило, не ранее чем через три года.</w:t>
      </w:r>
    </w:p>
    <w:p w:rsidR="0012620B" w:rsidRPr="00D94139" w:rsidRDefault="0012620B" w:rsidP="00F10FA2">
      <w:pPr>
        <w:pStyle w:val="a7"/>
        <w:tabs>
          <w:tab w:val="left" w:pos="-4114"/>
        </w:tabs>
        <w:ind w:left="0"/>
        <w:jc w:val="both"/>
        <w:rPr>
          <w:sz w:val="28"/>
          <w:szCs w:val="28"/>
        </w:rPr>
      </w:pPr>
    </w:p>
    <w:p w:rsidR="00C00312" w:rsidRPr="00513E06" w:rsidRDefault="00384EE0" w:rsidP="00F10FA2">
      <w:pPr>
        <w:pStyle w:val="a7"/>
        <w:numPr>
          <w:ilvl w:val="0"/>
          <w:numId w:val="2"/>
        </w:numPr>
        <w:tabs>
          <w:tab w:val="left" w:pos="-4114"/>
        </w:tabs>
        <w:ind w:left="0" w:firstLine="709"/>
        <w:jc w:val="center"/>
        <w:rPr>
          <w:sz w:val="28"/>
          <w:szCs w:val="28"/>
        </w:rPr>
      </w:pPr>
      <w:r w:rsidRPr="00513E06">
        <w:rPr>
          <w:sz w:val="28"/>
          <w:szCs w:val="28"/>
        </w:rPr>
        <w:lastRenderedPageBreak/>
        <w:t>Оформление и вручение награды</w:t>
      </w:r>
    </w:p>
    <w:p w:rsidR="0012620B" w:rsidRPr="00D94139" w:rsidRDefault="0012620B" w:rsidP="00F10FA2">
      <w:pPr>
        <w:pStyle w:val="a7"/>
        <w:tabs>
          <w:tab w:val="left" w:pos="-4114"/>
        </w:tabs>
        <w:ind w:left="0"/>
        <w:jc w:val="both"/>
        <w:rPr>
          <w:sz w:val="28"/>
          <w:szCs w:val="28"/>
        </w:rPr>
      </w:pPr>
    </w:p>
    <w:p w:rsidR="0012620B" w:rsidRPr="00D94139" w:rsidRDefault="0012620B" w:rsidP="00F10FA2">
      <w:pPr>
        <w:pStyle w:val="a7"/>
        <w:numPr>
          <w:ilvl w:val="1"/>
          <w:numId w:val="2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>Решение о награждении Поч</w:t>
      </w:r>
      <w:r w:rsidR="00F10FA2">
        <w:rPr>
          <w:sz w:val="28"/>
          <w:szCs w:val="28"/>
        </w:rPr>
        <w:t>е</w:t>
      </w:r>
      <w:r w:rsidRPr="00D94139">
        <w:rPr>
          <w:sz w:val="28"/>
          <w:szCs w:val="28"/>
        </w:rPr>
        <w:t>тной грамотой  принимается большинством голосов и оформляется решением Думы.</w:t>
      </w:r>
    </w:p>
    <w:p w:rsidR="00C00312" w:rsidRPr="00D94139" w:rsidRDefault="00C00312" w:rsidP="00F10FA2">
      <w:pPr>
        <w:pStyle w:val="a7"/>
        <w:numPr>
          <w:ilvl w:val="1"/>
          <w:numId w:val="2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 xml:space="preserve">Почетная грамота подписывается </w:t>
      </w:r>
      <w:r w:rsidR="00D846D7">
        <w:rPr>
          <w:sz w:val="28"/>
          <w:szCs w:val="28"/>
        </w:rPr>
        <w:t>председателем Думы Куменского городского поселения</w:t>
      </w:r>
      <w:r w:rsidRPr="00D94139">
        <w:rPr>
          <w:sz w:val="28"/>
          <w:szCs w:val="28"/>
        </w:rPr>
        <w:t xml:space="preserve"> и заверяется печатью Думы.</w:t>
      </w:r>
    </w:p>
    <w:p w:rsidR="0012620B" w:rsidRPr="00D94139" w:rsidRDefault="0012620B" w:rsidP="00F10FA2">
      <w:pPr>
        <w:pStyle w:val="a7"/>
        <w:numPr>
          <w:ilvl w:val="1"/>
          <w:numId w:val="2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>Вручение Поч</w:t>
      </w:r>
      <w:r w:rsidR="00F10FA2">
        <w:rPr>
          <w:sz w:val="28"/>
          <w:szCs w:val="28"/>
        </w:rPr>
        <w:t>е</w:t>
      </w:r>
      <w:r w:rsidRPr="00D94139">
        <w:rPr>
          <w:sz w:val="28"/>
          <w:szCs w:val="28"/>
        </w:rPr>
        <w:t xml:space="preserve">тной грамоты производится в торжественной обстановке главой </w:t>
      </w:r>
      <w:r w:rsidR="00334D1F">
        <w:rPr>
          <w:sz w:val="28"/>
          <w:szCs w:val="28"/>
        </w:rPr>
        <w:t>поселения</w:t>
      </w:r>
      <w:r w:rsidRPr="00D94139">
        <w:rPr>
          <w:sz w:val="28"/>
          <w:szCs w:val="28"/>
        </w:rPr>
        <w:t xml:space="preserve">, председателем Думы или по его поручению председателем постоянной депутатской комиссии по </w:t>
      </w:r>
      <w:r w:rsidR="00A1133E" w:rsidRPr="006B4249">
        <w:rPr>
          <w:sz w:val="28"/>
        </w:rPr>
        <w:t>мандатам, регламенту, вопросам местного самоуправления, законности и правопорядку</w:t>
      </w:r>
      <w:r w:rsidRPr="00D94139">
        <w:rPr>
          <w:sz w:val="28"/>
          <w:szCs w:val="28"/>
        </w:rPr>
        <w:t>.</w:t>
      </w:r>
    </w:p>
    <w:p w:rsidR="0012620B" w:rsidRPr="00D94139" w:rsidRDefault="0012620B" w:rsidP="00F10FA2">
      <w:pPr>
        <w:pStyle w:val="a7"/>
        <w:numPr>
          <w:ilvl w:val="1"/>
          <w:numId w:val="2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 xml:space="preserve"> Информация о награждении Поч</w:t>
      </w:r>
      <w:r w:rsidR="00F10FA2">
        <w:rPr>
          <w:sz w:val="28"/>
          <w:szCs w:val="28"/>
        </w:rPr>
        <w:t>е</w:t>
      </w:r>
      <w:r w:rsidRPr="00D94139">
        <w:rPr>
          <w:sz w:val="28"/>
          <w:szCs w:val="28"/>
        </w:rPr>
        <w:t xml:space="preserve">тной грамотой публикуется в газете «Кумёнские вести» и размещается на </w:t>
      </w:r>
      <w:r w:rsidR="00746BD2">
        <w:rPr>
          <w:sz w:val="28"/>
          <w:szCs w:val="28"/>
        </w:rPr>
        <w:t xml:space="preserve">официальном </w:t>
      </w:r>
      <w:r w:rsidRPr="00D94139">
        <w:rPr>
          <w:sz w:val="28"/>
          <w:szCs w:val="28"/>
        </w:rPr>
        <w:t xml:space="preserve">сайте </w:t>
      </w:r>
      <w:r w:rsidR="00746BD2">
        <w:rPr>
          <w:sz w:val="28"/>
          <w:szCs w:val="28"/>
        </w:rPr>
        <w:t xml:space="preserve">Куменского </w:t>
      </w:r>
      <w:r w:rsidR="00334D1F">
        <w:rPr>
          <w:sz w:val="28"/>
          <w:szCs w:val="28"/>
        </w:rPr>
        <w:t xml:space="preserve">городского </w:t>
      </w:r>
      <w:r w:rsidR="00BC5D23">
        <w:rPr>
          <w:sz w:val="28"/>
          <w:szCs w:val="28"/>
        </w:rPr>
        <w:t>района</w:t>
      </w:r>
      <w:r w:rsidRPr="00D94139">
        <w:rPr>
          <w:sz w:val="28"/>
          <w:szCs w:val="28"/>
        </w:rPr>
        <w:t>.</w:t>
      </w:r>
    </w:p>
    <w:p w:rsidR="0012620B" w:rsidRPr="00D94139" w:rsidRDefault="0012620B" w:rsidP="00F10FA2">
      <w:pPr>
        <w:pStyle w:val="a7"/>
        <w:numPr>
          <w:ilvl w:val="1"/>
          <w:numId w:val="2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>Оформление Поч</w:t>
      </w:r>
      <w:r w:rsidR="00F10FA2">
        <w:rPr>
          <w:sz w:val="28"/>
          <w:szCs w:val="28"/>
        </w:rPr>
        <w:t>е</w:t>
      </w:r>
      <w:r w:rsidRPr="00D94139">
        <w:rPr>
          <w:sz w:val="28"/>
          <w:szCs w:val="28"/>
        </w:rPr>
        <w:t xml:space="preserve">тной грамоты, учет и регистрацию </w:t>
      </w:r>
      <w:proofErr w:type="gramStart"/>
      <w:r w:rsidRPr="00D94139">
        <w:rPr>
          <w:sz w:val="28"/>
          <w:szCs w:val="28"/>
        </w:rPr>
        <w:t>награжденных</w:t>
      </w:r>
      <w:proofErr w:type="gramEnd"/>
      <w:r w:rsidRPr="00D94139">
        <w:rPr>
          <w:sz w:val="28"/>
          <w:szCs w:val="28"/>
        </w:rPr>
        <w:t xml:space="preserve"> осуществляет </w:t>
      </w:r>
      <w:r w:rsidR="001B4EA7" w:rsidRPr="00D94139">
        <w:rPr>
          <w:sz w:val="28"/>
          <w:szCs w:val="28"/>
        </w:rPr>
        <w:t>депутатск</w:t>
      </w:r>
      <w:r w:rsidR="001B4EA7">
        <w:rPr>
          <w:sz w:val="28"/>
          <w:szCs w:val="28"/>
        </w:rPr>
        <w:t>ая</w:t>
      </w:r>
      <w:r w:rsidR="001B4EA7" w:rsidRPr="00D94139">
        <w:rPr>
          <w:sz w:val="28"/>
          <w:szCs w:val="28"/>
        </w:rPr>
        <w:t xml:space="preserve"> комисси</w:t>
      </w:r>
      <w:r w:rsidR="001B4EA7">
        <w:rPr>
          <w:sz w:val="28"/>
          <w:szCs w:val="28"/>
        </w:rPr>
        <w:t>я</w:t>
      </w:r>
      <w:r w:rsidR="001B4EA7" w:rsidRPr="00D94139">
        <w:rPr>
          <w:sz w:val="28"/>
          <w:szCs w:val="28"/>
        </w:rPr>
        <w:t xml:space="preserve"> по </w:t>
      </w:r>
      <w:r w:rsidR="001B4EA7" w:rsidRPr="006B4249">
        <w:rPr>
          <w:sz w:val="28"/>
        </w:rPr>
        <w:t>мандатам, регламенту, вопросам местного самоуправления, законности и правопорядку</w:t>
      </w:r>
      <w:r w:rsidRPr="00D94139">
        <w:rPr>
          <w:sz w:val="28"/>
          <w:szCs w:val="28"/>
        </w:rPr>
        <w:t>.</w:t>
      </w:r>
    </w:p>
    <w:p w:rsidR="00C00312" w:rsidRPr="00D94139" w:rsidRDefault="00C00312" w:rsidP="00F10FA2">
      <w:pPr>
        <w:pStyle w:val="a7"/>
        <w:numPr>
          <w:ilvl w:val="1"/>
          <w:numId w:val="2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proofErr w:type="gramStart"/>
      <w:r w:rsidRPr="00D94139">
        <w:rPr>
          <w:sz w:val="28"/>
          <w:szCs w:val="28"/>
        </w:rPr>
        <w:t>Награжд</w:t>
      </w:r>
      <w:r w:rsidR="00BC5D23">
        <w:rPr>
          <w:sz w:val="28"/>
          <w:szCs w:val="28"/>
        </w:rPr>
        <w:t>е</w:t>
      </w:r>
      <w:r w:rsidRPr="00D94139">
        <w:rPr>
          <w:sz w:val="28"/>
          <w:szCs w:val="28"/>
        </w:rPr>
        <w:t>нный  Поч</w:t>
      </w:r>
      <w:r w:rsidR="00F10FA2">
        <w:rPr>
          <w:sz w:val="28"/>
          <w:szCs w:val="28"/>
        </w:rPr>
        <w:t>е</w:t>
      </w:r>
      <w:r w:rsidRPr="00D94139">
        <w:rPr>
          <w:sz w:val="28"/>
          <w:szCs w:val="28"/>
        </w:rPr>
        <w:t xml:space="preserve">тной грамотой премируется в размере не менее одной тысячи </w:t>
      </w:r>
      <w:r w:rsidRPr="00B5278D">
        <w:rPr>
          <w:sz w:val="28"/>
          <w:szCs w:val="28"/>
        </w:rPr>
        <w:t>ста пятидесяти рублей за сч</w:t>
      </w:r>
      <w:r w:rsidR="00BC5D23">
        <w:rPr>
          <w:sz w:val="28"/>
          <w:szCs w:val="28"/>
        </w:rPr>
        <w:t>е</w:t>
      </w:r>
      <w:r w:rsidRPr="00B5278D">
        <w:rPr>
          <w:sz w:val="28"/>
          <w:szCs w:val="28"/>
        </w:rPr>
        <w:t>т средств предприятия, учреждения, организации, общественного объединения, органа государственной власти, органа местного самоуправления, возбудившего ходатайство о награждении.</w:t>
      </w:r>
      <w:proofErr w:type="gramEnd"/>
    </w:p>
    <w:p w:rsidR="00C00312" w:rsidRPr="00D94139" w:rsidRDefault="00C00312" w:rsidP="00F10FA2">
      <w:pPr>
        <w:pStyle w:val="a7"/>
        <w:numPr>
          <w:ilvl w:val="1"/>
          <w:numId w:val="2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>Сведения о награждении Почётной грамотой вно</w:t>
      </w:r>
      <w:r w:rsidR="00127813">
        <w:rPr>
          <w:sz w:val="28"/>
          <w:szCs w:val="28"/>
        </w:rPr>
        <w:t>сятся в трудовую книжку награжде</w:t>
      </w:r>
      <w:r w:rsidRPr="00D94139">
        <w:rPr>
          <w:sz w:val="28"/>
          <w:szCs w:val="28"/>
        </w:rPr>
        <w:t>ного.</w:t>
      </w:r>
    </w:p>
    <w:p w:rsidR="00C00312" w:rsidRDefault="00C00312" w:rsidP="00F10FA2">
      <w:pPr>
        <w:pStyle w:val="a7"/>
        <w:tabs>
          <w:tab w:val="left" w:pos="-4114"/>
        </w:tabs>
        <w:ind w:left="0"/>
        <w:jc w:val="both"/>
        <w:rPr>
          <w:sz w:val="28"/>
          <w:szCs w:val="28"/>
        </w:rPr>
      </w:pPr>
    </w:p>
    <w:p w:rsidR="00E57CE2" w:rsidRDefault="00E57CE2" w:rsidP="00F10FA2">
      <w:pPr>
        <w:pStyle w:val="a7"/>
        <w:tabs>
          <w:tab w:val="left" w:pos="-4114"/>
        </w:tabs>
        <w:ind w:left="0"/>
        <w:jc w:val="both"/>
        <w:rPr>
          <w:sz w:val="28"/>
          <w:szCs w:val="28"/>
        </w:rPr>
      </w:pPr>
    </w:p>
    <w:p w:rsidR="007A3F98" w:rsidRDefault="00E57CE2" w:rsidP="00F10FA2">
      <w:pPr>
        <w:pStyle w:val="a7"/>
        <w:tabs>
          <w:tab w:val="left" w:pos="-4114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055EF7">
        <w:rPr>
          <w:sz w:val="28"/>
          <w:szCs w:val="28"/>
        </w:rPr>
        <w:t>_______</w:t>
      </w:r>
      <w:r w:rsidR="00F10FA2">
        <w:rPr>
          <w:sz w:val="28"/>
          <w:szCs w:val="28"/>
        </w:rPr>
        <w:t>___</w:t>
      </w:r>
    </w:p>
    <w:p w:rsidR="00F10FA2" w:rsidRDefault="00F10FA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3F98" w:rsidRPr="00D94139" w:rsidRDefault="007A3F98" w:rsidP="00746BD2">
      <w:pPr>
        <w:spacing w:after="200" w:line="276" w:lineRule="auto"/>
        <w:ind w:left="5670"/>
        <w:rPr>
          <w:sz w:val="28"/>
          <w:szCs w:val="28"/>
        </w:rPr>
      </w:pPr>
      <w:r w:rsidRPr="00D94139">
        <w:rPr>
          <w:sz w:val="28"/>
          <w:szCs w:val="28"/>
        </w:rPr>
        <w:lastRenderedPageBreak/>
        <w:t>УТВЕРЖДЕНО</w:t>
      </w:r>
    </w:p>
    <w:p w:rsidR="007A3F98" w:rsidRPr="00D94139" w:rsidRDefault="007A3F98" w:rsidP="00746BD2">
      <w:pPr>
        <w:ind w:left="5670"/>
        <w:rPr>
          <w:sz w:val="28"/>
          <w:szCs w:val="28"/>
        </w:rPr>
      </w:pPr>
      <w:r w:rsidRPr="00D94139">
        <w:rPr>
          <w:sz w:val="28"/>
          <w:szCs w:val="28"/>
        </w:rPr>
        <w:t xml:space="preserve">решением Думы </w:t>
      </w:r>
      <w:r w:rsidR="00BC5D23">
        <w:rPr>
          <w:sz w:val="28"/>
          <w:szCs w:val="28"/>
        </w:rPr>
        <w:t>Куменского городского поселения</w:t>
      </w:r>
    </w:p>
    <w:p w:rsidR="007A3F98" w:rsidRPr="00D94139" w:rsidRDefault="00746BD2" w:rsidP="00746BD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2782">
        <w:rPr>
          <w:sz w:val="28"/>
          <w:szCs w:val="28"/>
        </w:rPr>
        <w:t>03.09</w:t>
      </w:r>
      <w:r w:rsidR="00BC5D23">
        <w:rPr>
          <w:sz w:val="28"/>
          <w:szCs w:val="28"/>
        </w:rPr>
        <w:t>.2020</w:t>
      </w:r>
      <w:r>
        <w:rPr>
          <w:sz w:val="28"/>
          <w:szCs w:val="28"/>
        </w:rPr>
        <w:t xml:space="preserve"> № </w:t>
      </w:r>
      <w:r w:rsidR="00402782">
        <w:rPr>
          <w:sz w:val="28"/>
          <w:szCs w:val="28"/>
        </w:rPr>
        <w:t>35/167</w:t>
      </w:r>
    </w:p>
    <w:p w:rsidR="007A3F98" w:rsidRPr="00D94139" w:rsidRDefault="007A3F98" w:rsidP="007A3F98">
      <w:pPr>
        <w:ind w:firstLine="720"/>
        <w:jc w:val="center"/>
        <w:rPr>
          <w:sz w:val="28"/>
          <w:szCs w:val="28"/>
        </w:rPr>
      </w:pPr>
    </w:p>
    <w:p w:rsidR="007A3F98" w:rsidRPr="00D94139" w:rsidRDefault="007A3F98" w:rsidP="007A3F98">
      <w:pPr>
        <w:pStyle w:val="2"/>
        <w:rPr>
          <w:b/>
          <w:bCs/>
          <w:szCs w:val="28"/>
        </w:rPr>
      </w:pPr>
      <w:r w:rsidRPr="00D94139">
        <w:rPr>
          <w:b/>
          <w:bCs/>
          <w:szCs w:val="28"/>
        </w:rPr>
        <w:t>ПОЛОЖЕНИЕ</w:t>
      </w:r>
    </w:p>
    <w:p w:rsidR="007A3F98" w:rsidRDefault="007A3F98" w:rsidP="007A3F98">
      <w:pPr>
        <w:ind w:firstLine="720"/>
        <w:jc w:val="center"/>
        <w:rPr>
          <w:b/>
          <w:bCs/>
          <w:sz w:val="28"/>
          <w:szCs w:val="28"/>
        </w:rPr>
      </w:pPr>
      <w:r w:rsidRPr="00D94139">
        <w:rPr>
          <w:b/>
          <w:bCs/>
          <w:sz w:val="28"/>
          <w:szCs w:val="28"/>
        </w:rPr>
        <w:t xml:space="preserve">о </w:t>
      </w:r>
      <w:r w:rsidRPr="006D4CB9">
        <w:rPr>
          <w:b/>
          <w:sz w:val="28"/>
          <w:szCs w:val="28"/>
        </w:rPr>
        <w:t xml:space="preserve">Благодарственном письме </w:t>
      </w:r>
      <w:r w:rsidR="007E4D79">
        <w:rPr>
          <w:b/>
          <w:sz w:val="28"/>
          <w:szCs w:val="28"/>
        </w:rPr>
        <w:t xml:space="preserve">Думы </w:t>
      </w:r>
      <w:r w:rsidR="007E4D79">
        <w:rPr>
          <w:b/>
          <w:bCs/>
          <w:sz w:val="28"/>
          <w:szCs w:val="28"/>
        </w:rPr>
        <w:t>Куменского городского поселения</w:t>
      </w:r>
    </w:p>
    <w:p w:rsidR="00336A07" w:rsidRPr="00D94139" w:rsidRDefault="00336A07" w:rsidP="007A3F98">
      <w:pPr>
        <w:ind w:firstLine="720"/>
        <w:jc w:val="center"/>
        <w:rPr>
          <w:b/>
          <w:bCs/>
          <w:sz w:val="28"/>
          <w:szCs w:val="28"/>
        </w:rPr>
      </w:pPr>
    </w:p>
    <w:p w:rsidR="007A3F98" w:rsidRPr="00513E06" w:rsidRDefault="007A3F98" w:rsidP="00513E06">
      <w:pPr>
        <w:pStyle w:val="a7"/>
        <w:numPr>
          <w:ilvl w:val="0"/>
          <w:numId w:val="7"/>
        </w:numPr>
        <w:tabs>
          <w:tab w:val="left" w:pos="-4114"/>
        </w:tabs>
        <w:jc w:val="center"/>
        <w:rPr>
          <w:sz w:val="28"/>
          <w:szCs w:val="28"/>
        </w:rPr>
      </w:pPr>
      <w:r w:rsidRPr="00513E06">
        <w:rPr>
          <w:sz w:val="28"/>
          <w:szCs w:val="28"/>
        </w:rPr>
        <w:t>Общие положения</w:t>
      </w:r>
    </w:p>
    <w:p w:rsidR="00336A07" w:rsidRPr="00336A07" w:rsidRDefault="00336A07" w:rsidP="00336A07">
      <w:pPr>
        <w:pStyle w:val="a7"/>
        <w:tabs>
          <w:tab w:val="left" w:pos="-4114"/>
        </w:tabs>
        <w:ind w:left="615"/>
        <w:jc w:val="both"/>
        <w:rPr>
          <w:b/>
          <w:sz w:val="28"/>
          <w:szCs w:val="28"/>
        </w:rPr>
      </w:pPr>
    </w:p>
    <w:p w:rsidR="007A3F98" w:rsidRDefault="007A3F98" w:rsidP="00616195">
      <w:pPr>
        <w:pStyle w:val="a7"/>
        <w:numPr>
          <w:ilvl w:val="1"/>
          <w:numId w:val="7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Благодарственное письмо </w:t>
      </w:r>
      <w:r w:rsidRPr="00336A07">
        <w:rPr>
          <w:sz w:val="28"/>
          <w:szCs w:val="28"/>
        </w:rPr>
        <w:t>Думы</w:t>
      </w:r>
      <w:r w:rsidR="00EB5EFB">
        <w:rPr>
          <w:sz w:val="28"/>
          <w:szCs w:val="28"/>
        </w:rPr>
        <w:t xml:space="preserve"> Куменского городского поселения</w:t>
      </w:r>
      <w:r>
        <w:rPr>
          <w:sz w:val="28"/>
          <w:szCs w:val="28"/>
        </w:rPr>
        <w:t xml:space="preserve"> (далее – Благодарственное письмо) является видом поощрения за осуществление  конкретных значимых для </w:t>
      </w:r>
      <w:r w:rsidR="00EB5EF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дел в экономике, сельском хозяйстве, промышленности, строительстве, образовании, здравоохранени</w:t>
      </w:r>
      <w:r w:rsidR="00127813">
        <w:rPr>
          <w:sz w:val="28"/>
          <w:szCs w:val="28"/>
        </w:rPr>
        <w:t>и</w:t>
      </w:r>
      <w:r>
        <w:rPr>
          <w:sz w:val="28"/>
          <w:szCs w:val="28"/>
        </w:rPr>
        <w:t xml:space="preserve">, культуре, </w:t>
      </w:r>
      <w:r w:rsidR="00336A07">
        <w:rPr>
          <w:sz w:val="28"/>
          <w:szCs w:val="28"/>
        </w:rPr>
        <w:t xml:space="preserve">спорте, </w:t>
      </w:r>
      <w:r>
        <w:rPr>
          <w:sz w:val="28"/>
          <w:szCs w:val="28"/>
        </w:rPr>
        <w:t xml:space="preserve">торговле, жилищно-коммунальном хозяйстве и бытовом обслуживании населения, </w:t>
      </w:r>
      <w:r w:rsidR="00336A07">
        <w:rPr>
          <w:sz w:val="28"/>
          <w:szCs w:val="28"/>
        </w:rPr>
        <w:t xml:space="preserve">общественной деятельности, </w:t>
      </w:r>
      <w:r>
        <w:rPr>
          <w:sz w:val="28"/>
          <w:szCs w:val="28"/>
        </w:rPr>
        <w:t>в развитии местного самоуправления, укреплении законности и правопорядка.</w:t>
      </w:r>
      <w:proofErr w:type="gramEnd"/>
    </w:p>
    <w:p w:rsidR="00616195" w:rsidRDefault="00616195" w:rsidP="00616195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94139">
        <w:rPr>
          <w:sz w:val="28"/>
          <w:szCs w:val="28"/>
        </w:rPr>
        <w:t xml:space="preserve">Благодарственным письмом </w:t>
      </w:r>
      <w:r>
        <w:rPr>
          <w:rFonts w:eastAsia="Calibri"/>
          <w:sz w:val="28"/>
          <w:szCs w:val="28"/>
          <w:lang w:eastAsia="en-US"/>
        </w:rPr>
        <w:t>награждаются:</w:t>
      </w:r>
    </w:p>
    <w:p w:rsidR="00616195" w:rsidRDefault="00616195" w:rsidP="00616195">
      <w:pPr>
        <w:pStyle w:val="a7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Жители Куменского </w:t>
      </w:r>
      <w:r w:rsidR="00EB5EFB">
        <w:rPr>
          <w:rFonts w:eastAsia="Calibri"/>
          <w:sz w:val="28"/>
          <w:szCs w:val="28"/>
          <w:lang w:eastAsia="en-US"/>
        </w:rPr>
        <w:t>городского поселения</w:t>
      </w:r>
      <w:r>
        <w:rPr>
          <w:rFonts w:eastAsia="Calibri"/>
          <w:sz w:val="28"/>
          <w:szCs w:val="28"/>
          <w:lang w:eastAsia="en-US"/>
        </w:rPr>
        <w:t xml:space="preserve"> – за профессиональные успехи и достижения, многолетний добросовестный труд, активную общественную деятельность</w:t>
      </w:r>
      <w:r w:rsidRPr="00D94139">
        <w:rPr>
          <w:rFonts w:eastAsia="Calibri"/>
          <w:sz w:val="28"/>
          <w:szCs w:val="28"/>
          <w:lang w:eastAsia="en-US"/>
        </w:rPr>
        <w:t>.</w:t>
      </w:r>
    </w:p>
    <w:p w:rsidR="00616195" w:rsidRPr="00CD3B1E" w:rsidRDefault="00616195" w:rsidP="00616195">
      <w:pPr>
        <w:pStyle w:val="a7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D3B1E">
        <w:rPr>
          <w:rFonts w:eastAsia="Calibri"/>
          <w:sz w:val="28"/>
          <w:szCs w:val="28"/>
          <w:lang w:eastAsia="en-US"/>
        </w:rPr>
        <w:t xml:space="preserve">В исключительных случаях за особый вклад в развитие Куменского </w:t>
      </w:r>
      <w:r w:rsidR="00EB5EFB">
        <w:rPr>
          <w:rFonts w:eastAsia="Calibri"/>
          <w:sz w:val="28"/>
          <w:szCs w:val="28"/>
          <w:lang w:eastAsia="en-US"/>
        </w:rPr>
        <w:t>городского поселения</w:t>
      </w:r>
      <w:r w:rsidRPr="00CD3B1E">
        <w:rPr>
          <w:rFonts w:eastAsia="Calibri"/>
          <w:sz w:val="28"/>
          <w:szCs w:val="28"/>
          <w:lang w:eastAsia="en-US"/>
        </w:rPr>
        <w:t xml:space="preserve">, его внешнеэкономических и культурных связей - граждане Российской Федерации, не проживающие </w:t>
      </w:r>
      <w:r w:rsidR="003243C6">
        <w:rPr>
          <w:rFonts w:eastAsia="Calibri"/>
          <w:sz w:val="28"/>
          <w:szCs w:val="28"/>
          <w:lang w:eastAsia="en-US"/>
        </w:rPr>
        <w:t>на территории</w:t>
      </w:r>
      <w:r w:rsidRPr="00CD3B1E">
        <w:rPr>
          <w:rFonts w:eastAsia="Calibri"/>
          <w:sz w:val="28"/>
          <w:szCs w:val="28"/>
          <w:lang w:eastAsia="en-US"/>
        </w:rPr>
        <w:t>, иностранные граждане.</w:t>
      </w:r>
    </w:p>
    <w:p w:rsidR="00336A07" w:rsidRPr="00336A07" w:rsidRDefault="00336A07" w:rsidP="00616195">
      <w:pPr>
        <w:pStyle w:val="a7"/>
        <w:numPr>
          <w:ilvl w:val="1"/>
          <w:numId w:val="7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336A07">
        <w:rPr>
          <w:sz w:val="28"/>
          <w:szCs w:val="28"/>
        </w:rPr>
        <w:t>Ходатайство о награждении может быть приурочено к общероссийским или отраслевым профессиональным праздникам, юбилейным и иным датам, связанным с основанием организации, к районным праздникам или значимым районным мероприятиям, персональным юбилейным датам (50, 55 (для женщин), 60</w:t>
      </w:r>
      <w:r w:rsidR="00746BD2">
        <w:rPr>
          <w:sz w:val="28"/>
          <w:szCs w:val="28"/>
        </w:rPr>
        <w:t>, 70 лет и далее каждые 5 лет).</w:t>
      </w:r>
    </w:p>
    <w:p w:rsidR="00336A07" w:rsidRPr="00D94139" w:rsidRDefault="00336A07" w:rsidP="00336A07">
      <w:pPr>
        <w:pStyle w:val="a7"/>
        <w:numPr>
          <w:ilvl w:val="1"/>
          <w:numId w:val="7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 xml:space="preserve">Ходатайства о награждении принимаются к рассмотрению, как правило, при наличии поощрения </w:t>
      </w:r>
      <w:r w:rsidR="00FD1D2C" w:rsidRPr="008716ED">
        <w:rPr>
          <w:sz w:val="28"/>
          <w:szCs w:val="28"/>
        </w:rPr>
        <w:t>Поч</w:t>
      </w:r>
      <w:r w:rsidR="00BC5D23">
        <w:rPr>
          <w:sz w:val="28"/>
          <w:szCs w:val="28"/>
        </w:rPr>
        <w:t>ё</w:t>
      </w:r>
      <w:r w:rsidR="00FD1D2C" w:rsidRPr="008716ED">
        <w:rPr>
          <w:sz w:val="28"/>
          <w:szCs w:val="28"/>
        </w:rPr>
        <w:t>тной грамотой администрации Кум</w:t>
      </w:r>
      <w:r w:rsidR="00127813">
        <w:rPr>
          <w:sz w:val="28"/>
          <w:szCs w:val="28"/>
        </w:rPr>
        <w:t>е</w:t>
      </w:r>
      <w:r w:rsidR="00FD1D2C" w:rsidRPr="008716ED">
        <w:rPr>
          <w:sz w:val="28"/>
          <w:szCs w:val="28"/>
        </w:rPr>
        <w:t xml:space="preserve">нского </w:t>
      </w:r>
      <w:r w:rsidR="003243C6">
        <w:rPr>
          <w:sz w:val="28"/>
          <w:szCs w:val="28"/>
        </w:rPr>
        <w:t>городского поселения</w:t>
      </w:r>
      <w:r w:rsidR="00A53379">
        <w:rPr>
          <w:sz w:val="28"/>
          <w:szCs w:val="28"/>
        </w:rPr>
        <w:t>.</w:t>
      </w:r>
    </w:p>
    <w:p w:rsidR="00336A07" w:rsidRPr="00D94139" w:rsidRDefault="00336A07" w:rsidP="00336A07">
      <w:pPr>
        <w:pStyle w:val="a7"/>
        <w:tabs>
          <w:tab w:val="left" w:pos="-4114"/>
        </w:tabs>
        <w:ind w:left="0" w:firstLine="709"/>
        <w:jc w:val="both"/>
        <w:rPr>
          <w:sz w:val="28"/>
          <w:szCs w:val="28"/>
        </w:rPr>
      </w:pPr>
    </w:p>
    <w:p w:rsidR="00336A07" w:rsidRPr="00513E06" w:rsidRDefault="00336A07" w:rsidP="00513E06">
      <w:pPr>
        <w:pStyle w:val="a7"/>
        <w:numPr>
          <w:ilvl w:val="0"/>
          <w:numId w:val="7"/>
        </w:numPr>
        <w:tabs>
          <w:tab w:val="left" w:pos="-4114"/>
        </w:tabs>
        <w:ind w:left="0" w:firstLine="709"/>
        <w:jc w:val="center"/>
        <w:rPr>
          <w:sz w:val="28"/>
          <w:szCs w:val="28"/>
        </w:rPr>
      </w:pPr>
      <w:r w:rsidRPr="00513E06">
        <w:rPr>
          <w:sz w:val="28"/>
          <w:szCs w:val="28"/>
        </w:rPr>
        <w:t>Порядок  представления к награждению</w:t>
      </w:r>
    </w:p>
    <w:p w:rsidR="00336A07" w:rsidRPr="00D94139" w:rsidRDefault="00336A07" w:rsidP="00336A07">
      <w:pPr>
        <w:pStyle w:val="a7"/>
        <w:tabs>
          <w:tab w:val="left" w:pos="-4114"/>
        </w:tabs>
        <w:ind w:left="0" w:firstLine="709"/>
        <w:jc w:val="both"/>
        <w:rPr>
          <w:sz w:val="28"/>
          <w:szCs w:val="28"/>
        </w:rPr>
      </w:pPr>
    </w:p>
    <w:p w:rsidR="00336A07" w:rsidRPr="00D94139" w:rsidRDefault="00336A07" w:rsidP="00336A07">
      <w:pPr>
        <w:pStyle w:val="a7"/>
        <w:numPr>
          <w:ilvl w:val="1"/>
          <w:numId w:val="7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 xml:space="preserve"> С ходатайством о награждении </w:t>
      </w:r>
      <w:r w:rsidR="00FD1D2C">
        <w:rPr>
          <w:sz w:val="28"/>
          <w:szCs w:val="28"/>
        </w:rPr>
        <w:t>Благодарственным письмом</w:t>
      </w:r>
      <w:r w:rsidR="00FD1D2C" w:rsidRPr="00336A07">
        <w:rPr>
          <w:sz w:val="28"/>
          <w:szCs w:val="28"/>
        </w:rPr>
        <w:t xml:space="preserve"> </w:t>
      </w:r>
      <w:r w:rsidRPr="00D94139">
        <w:rPr>
          <w:sz w:val="28"/>
          <w:szCs w:val="28"/>
        </w:rPr>
        <w:t>в Думу</w:t>
      </w:r>
      <w:r w:rsidR="003243C6">
        <w:rPr>
          <w:sz w:val="28"/>
          <w:szCs w:val="28"/>
        </w:rPr>
        <w:t xml:space="preserve"> Куменского городского поселения</w:t>
      </w:r>
      <w:r w:rsidR="00746BD2">
        <w:rPr>
          <w:sz w:val="28"/>
          <w:szCs w:val="28"/>
        </w:rPr>
        <w:t xml:space="preserve"> (далее –</w:t>
      </w:r>
      <w:r w:rsidR="00050D5E">
        <w:rPr>
          <w:sz w:val="28"/>
          <w:szCs w:val="28"/>
        </w:rPr>
        <w:t xml:space="preserve"> </w:t>
      </w:r>
      <w:r w:rsidR="00746BD2">
        <w:rPr>
          <w:sz w:val="28"/>
          <w:szCs w:val="28"/>
        </w:rPr>
        <w:t>Дума)</w:t>
      </w:r>
      <w:r w:rsidRPr="00D94139">
        <w:rPr>
          <w:sz w:val="28"/>
          <w:szCs w:val="28"/>
        </w:rPr>
        <w:t xml:space="preserve"> могут обращаться глава </w:t>
      </w:r>
      <w:r w:rsidR="003243C6">
        <w:rPr>
          <w:sz w:val="28"/>
          <w:szCs w:val="28"/>
        </w:rPr>
        <w:t>поселения</w:t>
      </w:r>
      <w:r w:rsidRPr="00D94139">
        <w:rPr>
          <w:sz w:val="28"/>
          <w:szCs w:val="28"/>
        </w:rPr>
        <w:t>, постоянные депутатские комиссии Думы,  руководители предприятий, учреждений, организаций, местных отделений политических партий, общественных объединений, председатель территориальной избирательной комиссии (далее – заявитель).</w:t>
      </w:r>
    </w:p>
    <w:p w:rsidR="00336A07" w:rsidRPr="00D94139" w:rsidRDefault="00336A07" w:rsidP="00336A07">
      <w:pPr>
        <w:pStyle w:val="a7"/>
        <w:numPr>
          <w:ilvl w:val="1"/>
          <w:numId w:val="7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>Ходатайство о награждении оформляется на бланке организации на имя председателя Думы с указанием фамилии и номера телефона исполнителя и должно содержать:</w:t>
      </w:r>
    </w:p>
    <w:p w:rsidR="00336A07" w:rsidRPr="00D94139" w:rsidRDefault="00336A07" w:rsidP="00E57CE2">
      <w:pPr>
        <w:pStyle w:val="a7"/>
        <w:numPr>
          <w:ilvl w:val="0"/>
          <w:numId w:val="10"/>
        </w:numPr>
        <w:tabs>
          <w:tab w:val="left" w:pos="-411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Pr="00D94139">
        <w:rPr>
          <w:sz w:val="28"/>
          <w:szCs w:val="28"/>
        </w:rPr>
        <w:t>амилию, имя, отчество и должность лица, представленного к награждению;</w:t>
      </w:r>
    </w:p>
    <w:p w:rsidR="00336A07" w:rsidRPr="00D94139" w:rsidRDefault="00336A07" w:rsidP="00E57CE2">
      <w:pPr>
        <w:pStyle w:val="a7"/>
        <w:numPr>
          <w:ilvl w:val="0"/>
          <w:numId w:val="10"/>
        </w:numPr>
        <w:tabs>
          <w:tab w:val="left" w:pos="-411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94139">
        <w:rPr>
          <w:sz w:val="28"/>
          <w:szCs w:val="28"/>
        </w:rPr>
        <w:t>олное наименование организации (в соответствии с уставом);</w:t>
      </w:r>
    </w:p>
    <w:p w:rsidR="00336A07" w:rsidRPr="00D94139" w:rsidRDefault="00336A07" w:rsidP="00E57CE2">
      <w:pPr>
        <w:pStyle w:val="a7"/>
        <w:numPr>
          <w:ilvl w:val="0"/>
          <w:numId w:val="10"/>
        </w:numPr>
        <w:tabs>
          <w:tab w:val="left" w:pos="-411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4139">
        <w:rPr>
          <w:sz w:val="28"/>
          <w:szCs w:val="28"/>
        </w:rPr>
        <w:t xml:space="preserve">снование для представления к награждению; </w:t>
      </w:r>
    </w:p>
    <w:p w:rsidR="00336A07" w:rsidRPr="00D94139" w:rsidRDefault="00336A07" w:rsidP="00E57CE2">
      <w:pPr>
        <w:pStyle w:val="a7"/>
        <w:numPr>
          <w:ilvl w:val="0"/>
          <w:numId w:val="10"/>
        </w:numPr>
        <w:tabs>
          <w:tab w:val="left" w:pos="-411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94139">
        <w:rPr>
          <w:sz w:val="28"/>
          <w:szCs w:val="28"/>
        </w:rPr>
        <w:t xml:space="preserve">ланируемые дату и место вручения </w:t>
      </w:r>
      <w:r w:rsidR="00FD1D2C">
        <w:rPr>
          <w:sz w:val="28"/>
          <w:szCs w:val="28"/>
        </w:rPr>
        <w:t>Благодарственного письма</w:t>
      </w:r>
      <w:r w:rsidRPr="00D94139">
        <w:rPr>
          <w:sz w:val="28"/>
          <w:szCs w:val="28"/>
        </w:rPr>
        <w:t>.</w:t>
      </w:r>
    </w:p>
    <w:p w:rsidR="00336A07" w:rsidRPr="00D94139" w:rsidRDefault="00336A07" w:rsidP="00336A07">
      <w:pPr>
        <w:pStyle w:val="a7"/>
        <w:numPr>
          <w:ilvl w:val="1"/>
          <w:numId w:val="7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proofErr w:type="gramStart"/>
      <w:r w:rsidRPr="00D94139">
        <w:rPr>
          <w:sz w:val="28"/>
          <w:szCs w:val="28"/>
        </w:rPr>
        <w:t>К ходатайству о награждении прилага</w:t>
      </w:r>
      <w:r w:rsidR="00BC5D23">
        <w:rPr>
          <w:sz w:val="28"/>
          <w:szCs w:val="28"/>
        </w:rPr>
        <w:t>ю</w:t>
      </w:r>
      <w:r w:rsidRPr="00D94139">
        <w:rPr>
          <w:sz w:val="28"/>
          <w:szCs w:val="28"/>
        </w:rPr>
        <w:t>тся согласие на обработку персональных данных и характеристика-представление, которая должна содержать сведения о кандидате, представленном к награждению (фамилия, имя, отчество, дата рождения, род занятий или характеристика выполняемой работы с указанием должности, стажа, основных этапов трудовой биографии, участия в общественной деятельности)</w:t>
      </w:r>
      <w:r w:rsidR="00BC5D23">
        <w:rPr>
          <w:sz w:val="28"/>
          <w:szCs w:val="28"/>
        </w:rPr>
        <w:t>,</w:t>
      </w:r>
      <w:r w:rsidRPr="00D94139">
        <w:rPr>
          <w:sz w:val="28"/>
          <w:szCs w:val="28"/>
        </w:rPr>
        <w:t xml:space="preserve"> с описанием заслуг, за которые предполагается наградить.</w:t>
      </w:r>
      <w:proofErr w:type="gramEnd"/>
    </w:p>
    <w:p w:rsidR="00336A07" w:rsidRPr="00D94139" w:rsidRDefault="00336A07" w:rsidP="00336A07">
      <w:pPr>
        <w:pStyle w:val="a7"/>
        <w:numPr>
          <w:ilvl w:val="1"/>
          <w:numId w:val="7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 xml:space="preserve">Гражданин, представленный к награждению </w:t>
      </w:r>
      <w:r w:rsidR="00FD1D2C">
        <w:rPr>
          <w:sz w:val="28"/>
          <w:szCs w:val="28"/>
        </w:rPr>
        <w:t>Благодарственным письмом</w:t>
      </w:r>
      <w:r w:rsidRPr="00D94139">
        <w:rPr>
          <w:sz w:val="28"/>
          <w:szCs w:val="28"/>
        </w:rPr>
        <w:t>, должен иметь стаж</w:t>
      </w:r>
      <w:r w:rsidR="00FD1D2C">
        <w:rPr>
          <w:sz w:val="28"/>
          <w:szCs w:val="28"/>
        </w:rPr>
        <w:t xml:space="preserve"> </w:t>
      </w:r>
      <w:r w:rsidRPr="00D94139">
        <w:rPr>
          <w:sz w:val="28"/>
          <w:szCs w:val="28"/>
        </w:rPr>
        <w:t xml:space="preserve"> работы в сфере профессиональной деятельности не менее </w:t>
      </w:r>
      <w:r w:rsidR="00FD1D2C">
        <w:rPr>
          <w:sz w:val="28"/>
          <w:szCs w:val="28"/>
        </w:rPr>
        <w:t>трех</w:t>
      </w:r>
      <w:r w:rsidRPr="00D94139">
        <w:rPr>
          <w:sz w:val="28"/>
          <w:szCs w:val="28"/>
        </w:rPr>
        <w:t xml:space="preserve"> лет.</w:t>
      </w:r>
    </w:p>
    <w:p w:rsidR="00336A07" w:rsidRPr="00D94139" w:rsidRDefault="00336A07" w:rsidP="00336A07">
      <w:pPr>
        <w:pStyle w:val="a7"/>
        <w:numPr>
          <w:ilvl w:val="1"/>
          <w:numId w:val="7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 xml:space="preserve"> Ходатайство с приложенными документами, заверенными подписью и печатью заявителя, направляются в Дум</w:t>
      </w:r>
      <w:r w:rsidR="003243C6">
        <w:rPr>
          <w:sz w:val="28"/>
          <w:szCs w:val="28"/>
        </w:rPr>
        <w:t>у</w:t>
      </w:r>
      <w:r w:rsidRPr="00D94139">
        <w:rPr>
          <w:sz w:val="28"/>
          <w:szCs w:val="28"/>
        </w:rPr>
        <w:t xml:space="preserve"> не позднее </w:t>
      </w:r>
      <w:r w:rsidR="00E57CE2">
        <w:rPr>
          <w:sz w:val="28"/>
          <w:szCs w:val="28"/>
        </w:rPr>
        <w:t xml:space="preserve">четырнадцати дней </w:t>
      </w:r>
      <w:r w:rsidRPr="00D94139">
        <w:rPr>
          <w:sz w:val="28"/>
          <w:szCs w:val="28"/>
        </w:rPr>
        <w:t xml:space="preserve">до заседания, на котором будет рассматриваться вопрос о награждении </w:t>
      </w:r>
      <w:r w:rsidR="00FD1D2C">
        <w:rPr>
          <w:sz w:val="28"/>
          <w:szCs w:val="28"/>
        </w:rPr>
        <w:t>Благодарственным письмом</w:t>
      </w:r>
      <w:r w:rsidRPr="00D94139">
        <w:rPr>
          <w:sz w:val="28"/>
          <w:szCs w:val="28"/>
        </w:rPr>
        <w:t xml:space="preserve">. </w:t>
      </w:r>
    </w:p>
    <w:p w:rsidR="00336A07" w:rsidRPr="00D94139" w:rsidRDefault="00336A07" w:rsidP="00336A07">
      <w:pPr>
        <w:pStyle w:val="a7"/>
        <w:numPr>
          <w:ilvl w:val="1"/>
          <w:numId w:val="7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 xml:space="preserve">Материалы о награждении предварительно рассматриваются на комиссии по </w:t>
      </w:r>
      <w:r w:rsidR="00A1133E" w:rsidRPr="006B4249">
        <w:rPr>
          <w:sz w:val="28"/>
        </w:rPr>
        <w:t>мандатам, регламенту,</w:t>
      </w:r>
      <w:r w:rsidR="003243C6">
        <w:rPr>
          <w:sz w:val="28"/>
        </w:rPr>
        <w:t xml:space="preserve"> депутатской этике,</w:t>
      </w:r>
      <w:r w:rsidR="00A1133E" w:rsidRPr="006B4249">
        <w:rPr>
          <w:sz w:val="28"/>
        </w:rPr>
        <w:t xml:space="preserve"> вопросам местного самоуправления, законности и правопорядку</w:t>
      </w:r>
      <w:r w:rsidRPr="00D94139">
        <w:rPr>
          <w:sz w:val="28"/>
          <w:szCs w:val="28"/>
        </w:rPr>
        <w:t>, которая вносит свои предложения на заседании Думы.</w:t>
      </w:r>
    </w:p>
    <w:p w:rsidR="00336A07" w:rsidRPr="00616195" w:rsidRDefault="00336A07" w:rsidP="00336A07">
      <w:pPr>
        <w:pStyle w:val="a7"/>
        <w:numPr>
          <w:ilvl w:val="1"/>
          <w:numId w:val="7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616195">
        <w:rPr>
          <w:sz w:val="28"/>
          <w:szCs w:val="28"/>
        </w:rPr>
        <w:t xml:space="preserve">Дума на основании протокола заседания комиссии принимает </w:t>
      </w:r>
      <w:r w:rsidR="00616195" w:rsidRPr="00616195">
        <w:rPr>
          <w:sz w:val="28"/>
          <w:szCs w:val="28"/>
        </w:rPr>
        <w:t>соответствующее решение</w:t>
      </w:r>
      <w:r w:rsidRPr="00616195">
        <w:rPr>
          <w:sz w:val="28"/>
          <w:szCs w:val="28"/>
        </w:rPr>
        <w:t>. В случае отклонения ходатайства о награждении заявителю в течение семи дней в письменном виде сообщаются мот</w:t>
      </w:r>
      <w:r w:rsidR="00E57CE2" w:rsidRPr="00616195">
        <w:rPr>
          <w:sz w:val="28"/>
          <w:szCs w:val="28"/>
        </w:rPr>
        <w:t>ивы отказа.</w:t>
      </w:r>
    </w:p>
    <w:p w:rsidR="00336A07" w:rsidRPr="00D94139" w:rsidRDefault="00336A07" w:rsidP="00336A07">
      <w:pPr>
        <w:pStyle w:val="a7"/>
        <w:numPr>
          <w:ilvl w:val="1"/>
          <w:numId w:val="7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>Несвоевременное или неполное представление документов является основанием для оставления ходатайств</w:t>
      </w:r>
      <w:r w:rsidR="00FD1D2C">
        <w:rPr>
          <w:sz w:val="28"/>
          <w:szCs w:val="28"/>
        </w:rPr>
        <w:t>а</w:t>
      </w:r>
      <w:r w:rsidRPr="00D94139">
        <w:rPr>
          <w:sz w:val="28"/>
          <w:szCs w:val="28"/>
        </w:rPr>
        <w:t xml:space="preserve"> о награждении </w:t>
      </w:r>
      <w:r w:rsidR="00FD1D2C">
        <w:rPr>
          <w:sz w:val="28"/>
          <w:szCs w:val="28"/>
        </w:rPr>
        <w:t>Благодарственным письмом</w:t>
      </w:r>
      <w:r w:rsidRPr="00D94139">
        <w:rPr>
          <w:sz w:val="28"/>
          <w:szCs w:val="28"/>
        </w:rPr>
        <w:t xml:space="preserve"> без удовлетворения или возвращения документов на доработку.</w:t>
      </w:r>
    </w:p>
    <w:p w:rsidR="00336A07" w:rsidRPr="00D94139" w:rsidRDefault="00336A07" w:rsidP="00336A07">
      <w:pPr>
        <w:pStyle w:val="a7"/>
        <w:numPr>
          <w:ilvl w:val="1"/>
          <w:numId w:val="7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 xml:space="preserve">Повторное награждение </w:t>
      </w:r>
      <w:r w:rsidR="00A1133E">
        <w:rPr>
          <w:sz w:val="28"/>
          <w:szCs w:val="28"/>
        </w:rPr>
        <w:t>Благодарственным письмом</w:t>
      </w:r>
      <w:r w:rsidR="00A1133E" w:rsidRPr="00336A07">
        <w:rPr>
          <w:sz w:val="28"/>
          <w:szCs w:val="28"/>
        </w:rPr>
        <w:t xml:space="preserve"> </w:t>
      </w:r>
      <w:r w:rsidRPr="00D94139">
        <w:rPr>
          <w:sz w:val="28"/>
          <w:szCs w:val="28"/>
        </w:rPr>
        <w:t>возможно, как правило, не ранее чем через три года.</w:t>
      </w:r>
    </w:p>
    <w:p w:rsidR="00336A07" w:rsidRPr="00D94139" w:rsidRDefault="00336A07" w:rsidP="00336A07">
      <w:pPr>
        <w:pStyle w:val="a7"/>
        <w:tabs>
          <w:tab w:val="left" w:pos="-4114"/>
        </w:tabs>
        <w:ind w:left="709"/>
        <w:jc w:val="both"/>
        <w:rPr>
          <w:sz w:val="28"/>
          <w:szCs w:val="28"/>
        </w:rPr>
      </w:pPr>
    </w:p>
    <w:p w:rsidR="00336A07" w:rsidRPr="00513E06" w:rsidRDefault="00336A07" w:rsidP="00513E06">
      <w:pPr>
        <w:pStyle w:val="a7"/>
        <w:numPr>
          <w:ilvl w:val="0"/>
          <w:numId w:val="7"/>
        </w:numPr>
        <w:tabs>
          <w:tab w:val="left" w:pos="-4114"/>
        </w:tabs>
        <w:ind w:left="0" w:firstLine="709"/>
        <w:jc w:val="center"/>
        <w:rPr>
          <w:sz w:val="28"/>
          <w:szCs w:val="28"/>
        </w:rPr>
      </w:pPr>
      <w:r w:rsidRPr="00513E06">
        <w:rPr>
          <w:sz w:val="28"/>
          <w:szCs w:val="28"/>
        </w:rPr>
        <w:t>Оформление и вручение награды</w:t>
      </w:r>
    </w:p>
    <w:p w:rsidR="00336A07" w:rsidRPr="00D94139" w:rsidRDefault="00336A07" w:rsidP="00336A07">
      <w:pPr>
        <w:pStyle w:val="a7"/>
        <w:tabs>
          <w:tab w:val="left" w:pos="-4114"/>
        </w:tabs>
        <w:ind w:left="709"/>
        <w:jc w:val="both"/>
        <w:rPr>
          <w:sz w:val="28"/>
          <w:szCs w:val="28"/>
        </w:rPr>
      </w:pPr>
    </w:p>
    <w:p w:rsidR="00336A07" w:rsidRPr="00D94139" w:rsidRDefault="00336A07" w:rsidP="00336A07">
      <w:pPr>
        <w:pStyle w:val="a7"/>
        <w:numPr>
          <w:ilvl w:val="1"/>
          <w:numId w:val="7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 xml:space="preserve">Решение о награждении </w:t>
      </w:r>
      <w:r w:rsidR="00FD1D2C">
        <w:rPr>
          <w:sz w:val="28"/>
          <w:szCs w:val="28"/>
        </w:rPr>
        <w:t>Благодарственным письмом</w:t>
      </w:r>
      <w:r w:rsidR="00FD1D2C" w:rsidRPr="00336A07">
        <w:rPr>
          <w:sz w:val="28"/>
          <w:szCs w:val="28"/>
        </w:rPr>
        <w:t xml:space="preserve"> </w:t>
      </w:r>
      <w:r w:rsidRPr="00D94139">
        <w:rPr>
          <w:sz w:val="28"/>
          <w:szCs w:val="28"/>
        </w:rPr>
        <w:t>принимается большинством голосов и оформляется решением Думы.</w:t>
      </w:r>
    </w:p>
    <w:p w:rsidR="00336A07" w:rsidRPr="00D94139" w:rsidRDefault="00FD1D2C" w:rsidP="00336A07">
      <w:pPr>
        <w:pStyle w:val="a7"/>
        <w:numPr>
          <w:ilvl w:val="1"/>
          <w:numId w:val="7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Благодарственное письмо</w:t>
      </w:r>
      <w:r w:rsidRPr="00336A07">
        <w:rPr>
          <w:sz w:val="28"/>
          <w:szCs w:val="28"/>
        </w:rPr>
        <w:t xml:space="preserve"> </w:t>
      </w:r>
      <w:r w:rsidR="00336A07" w:rsidRPr="00D94139">
        <w:rPr>
          <w:sz w:val="28"/>
          <w:szCs w:val="28"/>
        </w:rPr>
        <w:t xml:space="preserve">подписывается </w:t>
      </w:r>
      <w:r w:rsidR="00D846D7">
        <w:rPr>
          <w:sz w:val="28"/>
          <w:szCs w:val="28"/>
        </w:rPr>
        <w:t>Председателем Думы Куменского городского поселения</w:t>
      </w:r>
      <w:r w:rsidR="00336A07" w:rsidRPr="00D94139">
        <w:rPr>
          <w:sz w:val="28"/>
          <w:szCs w:val="28"/>
        </w:rPr>
        <w:t xml:space="preserve"> и заверяется печатью Думы.</w:t>
      </w:r>
    </w:p>
    <w:p w:rsidR="00336A07" w:rsidRDefault="00336A07" w:rsidP="00336A07">
      <w:pPr>
        <w:pStyle w:val="a7"/>
        <w:numPr>
          <w:ilvl w:val="1"/>
          <w:numId w:val="7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 xml:space="preserve">Вручение </w:t>
      </w:r>
      <w:r w:rsidR="00FD1D2C">
        <w:rPr>
          <w:sz w:val="28"/>
          <w:szCs w:val="28"/>
        </w:rPr>
        <w:t>Благодарственного письма</w:t>
      </w:r>
      <w:r w:rsidR="00FD1D2C" w:rsidRPr="00336A07">
        <w:rPr>
          <w:sz w:val="28"/>
          <w:szCs w:val="28"/>
        </w:rPr>
        <w:t xml:space="preserve"> </w:t>
      </w:r>
      <w:r w:rsidRPr="00D94139">
        <w:rPr>
          <w:sz w:val="28"/>
          <w:szCs w:val="28"/>
        </w:rPr>
        <w:t xml:space="preserve">производится в торжественной обстановке главой </w:t>
      </w:r>
      <w:r w:rsidR="003243C6">
        <w:rPr>
          <w:sz w:val="28"/>
          <w:szCs w:val="28"/>
        </w:rPr>
        <w:t>поселения</w:t>
      </w:r>
      <w:r w:rsidRPr="00D94139">
        <w:rPr>
          <w:sz w:val="28"/>
          <w:szCs w:val="28"/>
        </w:rPr>
        <w:t xml:space="preserve">, председателем Думы или по его поручению заместителем председателя </w:t>
      </w:r>
      <w:r w:rsidR="003243C6">
        <w:rPr>
          <w:sz w:val="28"/>
          <w:szCs w:val="28"/>
        </w:rPr>
        <w:t>Думы</w:t>
      </w:r>
      <w:r w:rsidRPr="00D94139">
        <w:rPr>
          <w:sz w:val="28"/>
          <w:szCs w:val="28"/>
        </w:rPr>
        <w:t>.</w:t>
      </w:r>
    </w:p>
    <w:p w:rsidR="00336A07" w:rsidRPr="00D94139" w:rsidRDefault="00336A07" w:rsidP="00336A07">
      <w:pPr>
        <w:pStyle w:val="a7"/>
        <w:numPr>
          <w:ilvl w:val="1"/>
          <w:numId w:val="7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 xml:space="preserve"> Информация о награждении </w:t>
      </w:r>
      <w:r w:rsidR="00FD1D2C">
        <w:rPr>
          <w:sz w:val="28"/>
          <w:szCs w:val="28"/>
        </w:rPr>
        <w:t>Благодарственным письмом</w:t>
      </w:r>
      <w:r w:rsidR="00FD1D2C" w:rsidRPr="00336A07">
        <w:rPr>
          <w:sz w:val="28"/>
          <w:szCs w:val="28"/>
        </w:rPr>
        <w:t xml:space="preserve"> </w:t>
      </w:r>
      <w:r w:rsidRPr="00D94139">
        <w:rPr>
          <w:sz w:val="28"/>
          <w:szCs w:val="28"/>
        </w:rPr>
        <w:t xml:space="preserve">публикуется в газете «Кумёнские вести» и размещается на </w:t>
      </w:r>
      <w:r w:rsidR="00E57CE2">
        <w:rPr>
          <w:sz w:val="28"/>
          <w:szCs w:val="28"/>
        </w:rPr>
        <w:t xml:space="preserve">официальном </w:t>
      </w:r>
      <w:r w:rsidRPr="00D94139">
        <w:rPr>
          <w:sz w:val="28"/>
          <w:szCs w:val="28"/>
        </w:rPr>
        <w:t>сайте Кум</w:t>
      </w:r>
      <w:r w:rsidR="00127813">
        <w:rPr>
          <w:sz w:val="28"/>
          <w:szCs w:val="28"/>
        </w:rPr>
        <w:t>е</w:t>
      </w:r>
      <w:r w:rsidRPr="00D94139">
        <w:rPr>
          <w:sz w:val="28"/>
          <w:szCs w:val="28"/>
        </w:rPr>
        <w:t>нского</w:t>
      </w:r>
      <w:r w:rsidR="00E57CE2">
        <w:rPr>
          <w:sz w:val="28"/>
          <w:szCs w:val="28"/>
        </w:rPr>
        <w:t xml:space="preserve"> </w:t>
      </w:r>
      <w:r w:rsidR="00BC5D23">
        <w:rPr>
          <w:sz w:val="28"/>
          <w:szCs w:val="28"/>
        </w:rPr>
        <w:t>района</w:t>
      </w:r>
      <w:r w:rsidRPr="00D94139">
        <w:rPr>
          <w:sz w:val="28"/>
          <w:szCs w:val="28"/>
        </w:rPr>
        <w:t>.</w:t>
      </w:r>
    </w:p>
    <w:p w:rsidR="00336A07" w:rsidRPr="00D94139" w:rsidRDefault="00336A07" w:rsidP="00336A07">
      <w:pPr>
        <w:pStyle w:val="a7"/>
        <w:numPr>
          <w:ilvl w:val="1"/>
          <w:numId w:val="7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lastRenderedPageBreak/>
        <w:t xml:space="preserve">Оформление </w:t>
      </w:r>
      <w:r w:rsidR="00FD1D2C">
        <w:rPr>
          <w:sz w:val="28"/>
          <w:szCs w:val="28"/>
        </w:rPr>
        <w:t>Благодарственного письма</w:t>
      </w:r>
      <w:r w:rsidRPr="00D94139">
        <w:rPr>
          <w:sz w:val="28"/>
          <w:szCs w:val="28"/>
        </w:rPr>
        <w:t xml:space="preserve">, учет и регистрацию </w:t>
      </w:r>
      <w:proofErr w:type="gramStart"/>
      <w:r w:rsidRPr="00D94139">
        <w:rPr>
          <w:sz w:val="28"/>
          <w:szCs w:val="28"/>
        </w:rPr>
        <w:t>награжденных</w:t>
      </w:r>
      <w:proofErr w:type="gramEnd"/>
      <w:r w:rsidRPr="00D94139">
        <w:rPr>
          <w:sz w:val="28"/>
          <w:szCs w:val="28"/>
        </w:rPr>
        <w:t xml:space="preserve"> осуществляет</w:t>
      </w:r>
      <w:r w:rsidR="003243C6">
        <w:rPr>
          <w:sz w:val="28"/>
          <w:szCs w:val="28"/>
        </w:rPr>
        <w:t xml:space="preserve"> комиссия</w:t>
      </w:r>
      <w:r w:rsidR="003243C6" w:rsidRPr="00D94139">
        <w:rPr>
          <w:sz w:val="28"/>
          <w:szCs w:val="28"/>
        </w:rPr>
        <w:t xml:space="preserve"> по </w:t>
      </w:r>
      <w:r w:rsidR="003243C6" w:rsidRPr="006B4249">
        <w:rPr>
          <w:sz w:val="28"/>
        </w:rPr>
        <w:t>мандатам, регламенту,</w:t>
      </w:r>
      <w:r w:rsidR="003243C6">
        <w:rPr>
          <w:sz w:val="28"/>
        </w:rPr>
        <w:t xml:space="preserve"> депутатской этике,</w:t>
      </w:r>
      <w:r w:rsidR="003243C6" w:rsidRPr="006B4249">
        <w:rPr>
          <w:sz w:val="28"/>
        </w:rPr>
        <w:t xml:space="preserve"> вопросам местного самоуправления, законности и правопорядку</w:t>
      </w:r>
      <w:r w:rsidRPr="00D94139">
        <w:rPr>
          <w:sz w:val="28"/>
          <w:szCs w:val="28"/>
        </w:rPr>
        <w:t>.</w:t>
      </w:r>
    </w:p>
    <w:p w:rsidR="00336A07" w:rsidRPr="00D94139" w:rsidRDefault="00336A07" w:rsidP="00336A07">
      <w:pPr>
        <w:pStyle w:val="a7"/>
        <w:numPr>
          <w:ilvl w:val="1"/>
          <w:numId w:val="7"/>
        </w:numPr>
        <w:tabs>
          <w:tab w:val="left" w:pos="-4114"/>
        </w:tabs>
        <w:ind w:left="0" w:firstLine="709"/>
        <w:jc w:val="both"/>
        <w:rPr>
          <w:sz w:val="28"/>
          <w:szCs w:val="28"/>
        </w:rPr>
      </w:pPr>
      <w:r w:rsidRPr="00D94139">
        <w:rPr>
          <w:sz w:val="28"/>
          <w:szCs w:val="28"/>
        </w:rPr>
        <w:t xml:space="preserve">Сведения о награждении </w:t>
      </w:r>
      <w:r w:rsidR="00FD1D2C">
        <w:rPr>
          <w:sz w:val="28"/>
          <w:szCs w:val="28"/>
        </w:rPr>
        <w:t>Благодарственным письмом</w:t>
      </w:r>
      <w:r w:rsidR="00FD1D2C" w:rsidRPr="00336A07">
        <w:rPr>
          <w:sz w:val="28"/>
          <w:szCs w:val="28"/>
        </w:rPr>
        <w:t xml:space="preserve"> </w:t>
      </w:r>
      <w:r w:rsidRPr="00D94139">
        <w:rPr>
          <w:sz w:val="28"/>
          <w:szCs w:val="28"/>
        </w:rPr>
        <w:t>вносятся в трудовую книжку награжд</w:t>
      </w:r>
      <w:r w:rsidR="00127813">
        <w:rPr>
          <w:sz w:val="28"/>
          <w:szCs w:val="28"/>
        </w:rPr>
        <w:t>е</w:t>
      </w:r>
      <w:r w:rsidRPr="00D94139">
        <w:rPr>
          <w:sz w:val="28"/>
          <w:szCs w:val="28"/>
        </w:rPr>
        <w:t>нного.</w:t>
      </w:r>
    </w:p>
    <w:p w:rsidR="00E57CE2" w:rsidRDefault="00E57CE2" w:rsidP="00336A07">
      <w:pPr>
        <w:pStyle w:val="a7"/>
        <w:tabs>
          <w:tab w:val="left" w:pos="-4114"/>
        </w:tabs>
        <w:ind w:left="360"/>
        <w:jc w:val="both"/>
        <w:rPr>
          <w:sz w:val="28"/>
          <w:szCs w:val="28"/>
        </w:rPr>
      </w:pPr>
    </w:p>
    <w:p w:rsidR="00E57CE2" w:rsidRPr="00D94139" w:rsidRDefault="00E57CE2" w:rsidP="00336A07">
      <w:pPr>
        <w:pStyle w:val="a7"/>
        <w:tabs>
          <w:tab w:val="left" w:pos="-4114"/>
        </w:tabs>
        <w:ind w:left="360"/>
        <w:jc w:val="both"/>
        <w:rPr>
          <w:sz w:val="28"/>
          <w:szCs w:val="28"/>
        </w:rPr>
      </w:pPr>
    </w:p>
    <w:p w:rsidR="00336A07" w:rsidRDefault="00336A07" w:rsidP="00336A07">
      <w:pPr>
        <w:pStyle w:val="a7"/>
        <w:tabs>
          <w:tab w:val="left" w:pos="-4114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r w:rsidR="00E57CE2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F10FA2">
        <w:rPr>
          <w:sz w:val="28"/>
          <w:szCs w:val="28"/>
        </w:rPr>
        <w:t>____</w:t>
      </w:r>
    </w:p>
    <w:sectPr w:rsidR="00336A07" w:rsidSect="00F10FA2">
      <w:pgSz w:w="11906" w:h="16838" w:code="9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0AA"/>
    <w:multiLevelType w:val="hybridMultilevel"/>
    <w:tmpl w:val="6EB48B0C"/>
    <w:lvl w:ilvl="0" w:tplc="7988DB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0C3D53"/>
    <w:multiLevelType w:val="hybridMultilevel"/>
    <w:tmpl w:val="0F9047E6"/>
    <w:lvl w:ilvl="0" w:tplc="CDB08E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5F05156">
      <w:numFmt w:val="none"/>
      <w:lvlText w:val=""/>
      <w:lvlJc w:val="left"/>
      <w:pPr>
        <w:tabs>
          <w:tab w:val="num" w:pos="360"/>
        </w:tabs>
      </w:pPr>
    </w:lvl>
    <w:lvl w:ilvl="2" w:tplc="C3E0108A">
      <w:numFmt w:val="none"/>
      <w:lvlText w:val=""/>
      <w:lvlJc w:val="left"/>
      <w:pPr>
        <w:tabs>
          <w:tab w:val="num" w:pos="360"/>
        </w:tabs>
      </w:pPr>
    </w:lvl>
    <w:lvl w:ilvl="3" w:tplc="D944C1E8">
      <w:numFmt w:val="none"/>
      <w:lvlText w:val=""/>
      <w:lvlJc w:val="left"/>
      <w:pPr>
        <w:tabs>
          <w:tab w:val="num" w:pos="360"/>
        </w:tabs>
      </w:pPr>
    </w:lvl>
    <w:lvl w:ilvl="4" w:tplc="8AB6C91C">
      <w:numFmt w:val="none"/>
      <w:lvlText w:val=""/>
      <w:lvlJc w:val="left"/>
      <w:pPr>
        <w:tabs>
          <w:tab w:val="num" w:pos="360"/>
        </w:tabs>
      </w:pPr>
    </w:lvl>
    <w:lvl w:ilvl="5" w:tplc="CD8E4BA8">
      <w:numFmt w:val="none"/>
      <w:lvlText w:val=""/>
      <w:lvlJc w:val="left"/>
      <w:pPr>
        <w:tabs>
          <w:tab w:val="num" w:pos="360"/>
        </w:tabs>
      </w:pPr>
    </w:lvl>
    <w:lvl w:ilvl="6" w:tplc="F18ABFFA">
      <w:numFmt w:val="none"/>
      <w:lvlText w:val=""/>
      <w:lvlJc w:val="left"/>
      <w:pPr>
        <w:tabs>
          <w:tab w:val="num" w:pos="360"/>
        </w:tabs>
      </w:pPr>
    </w:lvl>
    <w:lvl w:ilvl="7" w:tplc="62643224">
      <w:numFmt w:val="none"/>
      <w:lvlText w:val=""/>
      <w:lvlJc w:val="left"/>
      <w:pPr>
        <w:tabs>
          <w:tab w:val="num" w:pos="360"/>
        </w:tabs>
      </w:pPr>
    </w:lvl>
    <w:lvl w:ilvl="8" w:tplc="FC46A0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E51447"/>
    <w:multiLevelType w:val="multilevel"/>
    <w:tmpl w:val="4A06419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204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36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5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37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0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974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06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2752" w:hanging="2160"/>
      </w:pPr>
      <w:rPr>
        <w:rFonts w:eastAsia="Times New Roman" w:hint="default"/>
      </w:rPr>
    </w:lvl>
  </w:abstractNum>
  <w:abstractNum w:abstractNumId="3">
    <w:nsid w:val="103A46ED"/>
    <w:multiLevelType w:val="multilevel"/>
    <w:tmpl w:val="5F62CEF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4" w:hanging="6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1B33476"/>
    <w:multiLevelType w:val="multilevel"/>
    <w:tmpl w:val="7E2E1F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2B40A50"/>
    <w:multiLevelType w:val="multilevel"/>
    <w:tmpl w:val="A6E2CB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A402328"/>
    <w:multiLevelType w:val="hybridMultilevel"/>
    <w:tmpl w:val="33EC5D34"/>
    <w:lvl w:ilvl="0" w:tplc="105E5CA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4F071D6"/>
    <w:multiLevelType w:val="multilevel"/>
    <w:tmpl w:val="D5444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8">
    <w:nsid w:val="6DF52503"/>
    <w:multiLevelType w:val="multilevel"/>
    <w:tmpl w:val="1D9681D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6F3E5E6B"/>
    <w:multiLevelType w:val="multilevel"/>
    <w:tmpl w:val="5F62CEF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4" w:hanging="6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651500D"/>
    <w:multiLevelType w:val="hybridMultilevel"/>
    <w:tmpl w:val="864803DA"/>
    <w:lvl w:ilvl="0" w:tplc="7988DB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C71583"/>
    <w:multiLevelType w:val="multilevel"/>
    <w:tmpl w:val="CF2AFF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96DFD"/>
    <w:rsid w:val="00045FF8"/>
    <w:rsid w:val="00050D5E"/>
    <w:rsid w:val="00055EF7"/>
    <w:rsid w:val="000761AB"/>
    <w:rsid w:val="0012620B"/>
    <w:rsid w:val="00127813"/>
    <w:rsid w:val="00156C06"/>
    <w:rsid w:val="00172D1F"/>
    <w:rsid w:val="001B4EA7"/>
    <w:rsid w:val="001E6062"/>
    <w:rsid w:val="00202A6B"/>
    <w:rsid w:val="00215634"/>
    <w:rsid w:val="003243C6"/>
    <w:rsid w:val="00334D1F"/>
    <w:rsid w:val="00336A07"/>
    <w:rsid w:val="00384EE0"/>
    <w:rsid w:val="00402782"/>
    <w:rsid w:val="00414375"/>
    <w:rsid w:val="00416BA1"/>
    <w:rsid w:val="00425C03"/>
    <w:rsid w:val="00440643"/>
    <w:rsid w:val="00461D3C"/>
    <w:rsid w:val="00492AAA"/>
    <w:rsid w:val="00496DFD"/>
    <w:rsid w:val="004C3506"/>
    <w:rsid w:val="004D6A72"/>
    <w:rsid w:val="00513E06"/>
    <w:rsid w:val="00547A76"/>
    <w:rsid w:val="00616195"/>
    <w:rsid w:val="006B269D"/>
    <w:rsid w:val="006F35F8"/>
    <w:rsid w:val="007261EE"/>
    <w:rsid w:val="00746BD2"/>
    <w:rsid w:val="00780544"/>
    <w:rsid w:val="007A3F98"/>
    <w:rsid w:val="007E4D79"/>
    <w:rsid w:val="007E5000"/>
    <w:rsid w:val="008515E7"/>
    <w:rsid w:val="0085291F"/>
    <w:rsid w:val="008716ED"/>
    <w:rsid w:val="008B23A6"/>
    <w:rsid w:val="009062EC"/>
    <w:rsid w:val="0097399E"/>
    <w:rsid w:val="009C6E3C"/>
    <w:rsid w:val="00A1133E"/>
    <w:rsid w:val="00A118C2"/>
    <w:rsid w:val="00A53379"/>
    <w:rsid w:val="00A72252"/>
    <w:rsid w:val="00A83CB5"/>
    <w:rsid w:val="00A848E5"/>
    <w:rsid w:val="00AF0D0F"/>
    <w:rsid w:val="00B5278D"/>
    <w:rsid w:val="00BC5D23"/>
    <w:rsid w:val="00C00312"/>
    <w:rsid w:val="00C03794"/>
    <w:rsid w:val="00C11EF7"/>
    <w:rsid w:val="00C3193E"/>
    <w:rsid w:val="00C8042A"/>
    <w:rsid w:val="00C839CA"/>
    <w:rsid w:val="00CD3B1E"/>
    <w:rsid w:val="00CE0693"/>
    <w:rsid w:val="00D46449"/>
    <w:rsid w:val="00D846D7"/>
    <w:rsid w:val="00D94139"/>
    <w:rsid w:val="00DF64B2"/>
    <w:rsid w:val="00E2179A"/>
    <w:rsid w:val="00E460CC"/>
    <w:rsid w:val="00E57CE2"/>
    <w:rsid w:val="00E61CD7"/>
    <w:rsid w:val="00E62F20"/>
    <w:rsid w:val="00E84BDE"/>
    <w:rsid w:val="00EB5EFB"/>
    <w:rsid w:val="00EC5D4C"/>
    <w:rsid w:val="00F03447"/>
    <w:rsid w:val="00F04CF8"/>
    <w:rsid w:val="00F10FA2"/>
    <w:rsid w:val="00F20EB2"/>
    <w:rsid w:val="00F45CF4"/>
    <w:rsid w:val="00F512DB"/>
    <w:rsid w:val="00F6066F"/>
    <w:rsid w:val="00F749E9"/>
    <w:rsid w:val="00F77FFA"/>
    <w:rsid w:val="00FB1D1A"/>
    <w:rsid w:val="00FD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0312"/>
    <w:pPr>
      <w:keepNext/>
      <w:ind w:left="576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00312"/>
    <w:pPr>
      <w:keepNext/>
      <w:ind w:firstLine="72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3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03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C00312"/>
    <w:pPr>
      <w:jc w:val="center"/>
    </w:pPr>
  </w:style>
  <w:style w:type="character" w:customStyle="1" w:styleId="a4">
    <w:name w:val="Основной текст Знак"/>
    <w:basedOn w:val="a0"/>
    <w:link w:val="a3"/>
    <w:rsid w:val="00C00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0031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0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0031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84EE0"/>
    <w:pPr>
      <w:spacing w:before="100" w:beforeAutospacing="1" w:after="100" w:afterAutospacing="1"/>
    </w:pPr>
  </w:style>
  <w:style w:type="paragraph" w:customStyle="1" w:styleId="ConsPlusTitle">
    <w:name w:val="ConsPlusTitle"/>
    <w:rsid w:val="00A11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202A6B"/>
    <w:pPr>
      <w:spacing w:after="360"/>
      <w:jc w:val="center"/>
    </w:pPr>
    <w:rPr>
      <w:b/>
      <w:color w:val="000000"/>
      <w:sz w:val="32"/>
    </w:rPr>
  </w:style>
  <w:style w:type="character" w:customStyle="1" w:styleId="aa">
    <w:name w:val="Подзаголовок Знак"/>
    <w:basedOn w:val="a0"/>
    <w:link w:val="a9"/>
    <w:rsid w:val="00202A6B"/>
    <w:rPr>
      <w:rFonts w:ascii="Times New Roman" w:eastAsia="Times New Roman" w:hAnsi="Times New Roman" w:cs="Times New Roman"/>
      <w:b/>
      <w:color w:val="000000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240;n=45333;fld=134;dst=1001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028C-33CF-4970-B633-086740BE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Butrusya</dc:creator>
  <cp:lastModifiedBy>User</cp:lastModifiedBy>
  <cp:revision>4</cp:revision>
  <cp:lastPrinted>2015-07-21T04:46:00Z</cp:lastPrinted>
  <dcterms:created xsi:type="dcterms:W3CDTF">2022-12-20T13:07:00Z</dcterms:created>
  <dcterms:modified xsi:type="dcterms:W3CDTF">2022-12-23T06:04:00Z</dcterms:modified>
</cp:coreProperties>
</file>